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53" w:rsidRPr="00DE05E5" w:rsidRDefault="004F4C53" w:rsidP="002D27FA">
      <w:pPr>
        <w:tabs>
          <w:tab w:val="left" w:pos="3960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bookmark9"/>
      <w:r w:rsidRPr="00DE05E5">
        <w:rPr>
          <w:rFonts w:ascii="Arial" w:hAnsi="Arial" w:cs="Arial"/>
          <w:b/>
          <w:bCs/>
          <w:sz w:val="28"/>
          <w:szCs w:val="28"/>
        </w:rPr>
        <w:t>КАК ПОДГОТОВИТЬСЯ</w:t>
      </w:r>
      <w:bookmarkEnd w:id="0"/>
      <w:r w:rsidRPr="00DE05E5">
        <w:rPr>
          <w:rFonts w:ascii="Arial" w:hAnsi="Arial" w:cs="Arial"/>
          <w:b/>
          <w:bCs/>
          <w:sz w:val="28"/>
          <w:szCs w:val="28"/>
        </w:rPr>
        <w:t xml:space="preserve"> К ИСПОВЕДИ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Исповедь – это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Таинство примирения Бога и челове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softHyphen/>
        <w:t>ка</w:t>
      </w:r>
      <w:r w:rsidRPr="009C4F0A">
        <w:rPr>
          <w:rFonts w:ascii="Times New Roman" w:hAnsi="Times New Roman" w:cs="Times New Roman"/>
          <w:sz w:val="22"/>
          <w:szCs w:val="22"/>
        </w:rPr>
        <w:t xml:space="preserve">. Грех обладает растлевающей силой, он способен </w:t>
      </w:r>
      <w:r>
        <w:rPr>
          <w:rFonts w:ascii="Times New Roman" w:hAnsi="Times New Roman" w:cs="Times New Roman"/>
          <w:sz w:val="22"/>
          <w:szCs w:val="22"/>
        </w:rPr>
        <w:t>повлечь</w:t>
      </w:r>
      <w:r w:rsidRPr="009C4F0A">
        <w:rPr>
          <w:rFonts w:ascii="Times New Roman" w:hAnsi="Times New Roman" w:cs="Times New Roman"/>
          <w:sz w:val="22"/>
          <w:szCs w:val="22"/>
        </w:rPr>
        <w:t xml:space="preserve"> за собой цепочку последующих, более тяжких прегре</w:t>
      </w:r>
      <w:r w:rsidRPr="009C4F0A">
        <w:rPr>
          <w:rFonts w:ascii="Times New Roman" w:hAnsi="Times New Roman" w:cs="Times New Roman"/>
          <w:sz w:val="22"/>
          <w:szCs w:val="22"/>
        </w:rPr>
        <w:softHyphen/>
        <w:t>шений. Но через Таинство покаяния врачуются духовные болезни человека (грехи), поэтому Таинство покая</w:t>
      </w:r>
      <w:r w:rsidRPr="009C4F0A">
        <w:rPr>
          <w:rFonts w:ascii="Times New Roman" w:hAnsi="Times New Roman" w:cs="Times New Roman"/>
          <w:sz w:val="22"/>
          <w:szCs w:val="22"/>
        </w:rPr>
        <w:softHyphen/>
        <w:t xml:space="preserve">ния называют «духовной </w:t>
      </w:r>
      <w:proofErr w:type="spellStart"/>
      <w:r w:rsidRPr="009C4F0A">
        <w:rPr>
          <w:rFonts w:ascii="Times New Roman" w:hAnsi="Times New Roman" w:cs="Times New Roman"/>
          <w:sz w:val="22"/>
          <w:szCs w:val="22"/>
        </w:rPr>
        <w:t>врачебницей</w:t>
      </w:r>
      <w:proofErr w:type="spellEnd"/>
      <w:r w:rsidRPr="009C4F0A">
        <w:rPr>
          <w:rFonts w:ascii="Times New Roman" w:hAnsi="Times New Roman" w:cs="Times New Roman"/>
          <w:sz w:val="22"/>
          <w:szCs w:val="22"/>
        </w:rPr>
        <w:t>».</w:t>
      </w:r>
    </w:p>
    <w:p w:rsidR="004F4C53" w:rsidRPr="009C4F0A" w:rsidRDefault="004F4C53" w:rsidP="000E7E3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1.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Исповеди нужно учиться.</w:t>
      </w:r>
    </w:p>
    <w:p w:rsidR="003021B5" w:rsidRDefault="004F4C53" w:rsidP="000E7E34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 Старайтесь серьёзно и осознанно подойти к предстоящей исповеди. Полезно взять в помощь х</w:t>
      </w:r>
      <w:r>
        <w:rPr>
          <w:rFonts w:ascii="Times New Roman" w:hAnsi="Times New Roman" w:cs="Times New Roman"/>
          <w:sz w:val="22"/>
          <w:szCs w:val="22"/>
        </w:rPr>
        <w:t>орошую книгу</w:t>
      </w:r>
      <w:r w:rsidRPr="009C4F0A">
        <w:rPr>
          <w:rFonts w:ascii="Times New Roman" w:hAnsi="Times New Roman" w:cs="Times New Roman"/>
          <w:sz w:val="22"/>
          <w:szCs w:val="22"/>
        </w:rPr>
        <w:t xml:space="preserve"> – например, «</w:t>
      </w:r>
      <w:r w:rsidRPr="001B2E2B">
        <w:rPr>
          <w:rFonts w:ascii="Times New Roman" w:hAnsi="Times New Roman" w:cs="Times New Roman"/>
          <w:i/>
          <w:sz w:val="22"/>
          <w:szCs w:val="22"/>
        </w:rPr>
        <w:t>В по</w:t>
      </w:r>
      <w:r w:rsidRPr="001B2E2B">
        <w:rPr>
          <w:rFonts w:ascii="Times New Roman" w:hAnsi="Times New Roman" w:cs="Times New Roman"/>
          <w:i/>
          <w:sz w:val="22"/>
          <w:szCs w:val="22"/>
        </w:rPr>
        <w:softHyphen/>
        <w:t>мощь кающимся</w:t>
      </w:r>
      <w:r w:rsidRPr="009C4F0A">
        <w:rPr>
          <w:rFonts w:ascii="Times New Roman" w:hAnsi="Times New Roman" w:cs="Times New Roman"/>
          <w:sz w:val="22"/>
          <w:szCs w:val="22"/>
        </w:rPr>
        <w:t>» святителя Игнатия (Брянчанинова), «</w:t>
      </w:r>
      <w:r w:rsidRPr="001B2E2B">
        <w:rPr>
          <w:rFonts w:ascii="Times New Roman" w:hAnsi="Times New Roman" w:cs="Times New Roman"/>
          <w:i/>
          <w:sz w:val="22"/>
          <w:szCs w:val="22"/>
        </w:rPr>
        <w:t>На</w:t>
      </w:r>
      <w:r w:rsidRPr="001B2E2B">
        <w:rPr>
          <w:rFonts w:ascii="Times New Roman" w:hAnsi="Times New Roman" w:cs="Times New Roman"/>
          <w:i/>
          <w:sz w:val="22"/>
          <w:szCs w:val="22"/>
        </w:rPr>
        <w:softHyphen/>
        <w:t>кануне исповеди</w:t>
      </w:r>
      <w:r w:rsidRPr="009C4F0A">
        <w:rPr>
          <w:rFonts w:ascii="Times New Roman" w:hAnsi="Times New Roman" w:cs="Times New Roman"/>
          <w:sz w:val="22"/>
          <w:szCs w:val="22"/>
        </w:rPr>
        <w:t>» протоиерея Григория Дьяченко или «</w:t>
      </w:r>
      <w:r w:rsidRPr="001B2E2B">
        <w:rPr>
          <w:rFonts w:ascii="Times New Roman" w:hAnsi="Times New Roman" w:cs="Times New Roman"/>
          <w:i/>
          <w:sz w:val="22"/>
          <w:szCs w:val="22"/>
        </w:rPr>
        <w:t>Опыт построения исповеди</w:t>
      </w:r>
      <w:r w:rsidRPr="009C4F0A">
        <w:rPr>
          <w:rFonts w:ascii="Times New Roman" w:hAnsi="Times New Roman" w:cs="Times New Roman"/>
          <w:sz w:val="22"/>
          <w:szCs w:val="22"/>
        </w:rPr>
        <w:t>» архимандрит</w:t>
      </w:r>
      <w:proofErr w:type="gramStart"/>
      <w:r w:rsidRPr="009C4F0A">
        <w:rPr>
          <w:rFonts w:ascii="Times New Roman" w:hAnsi="Times New Roman" w:cs="Times New Roman"/>
          <w:sz w:val="22"/>
          <w:szCs w:val="22"/>
        </w:rPr>
        <w:t>а Иоа</w:t>
      </w:r>
      <w:proofErr w:type="gramEnd"/>
      <w:r w:rsidRPr="009C4F0A">
        <w:rPr>
          <w:rFonts w:ascii="Times New Roman" w:hAnsi="Times New Roman" w:cs="Times New Roman"/>
          <w:sz w:val="22"/>
          <w:szCs w:val="22"/>
        </w:rPr>
        <w:t>нна (</w:t>
      </w:r>
      <w:proofErr w:type="spellStart"/>
      <w:r w:rsidRPr="009C4F0A">
        <w:rPr>
          <w:rFonts w:ascii="Times New Roman" w:hAnsi="Times New Roman" w:cs="Times New Roman"/>
          <w:sz w:val="22"/>
          <w:szCs w:val="22"/>
        </w:rPr>
        <w:t>Крестьянкина</w:t>
      </w:r>
      <w:proofErr w:type="spellEnd"/>
      <w:r w:rsidRPr="009C4F0A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4F4C53" w:rsidRPr="009C4F0A" w:rsidRDefault="003021B5" w:rsidP="000E7E3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дальнейшем полезно </w:t>
      </w:r>
      <w:r w:rsidR="004F4C53">
        <w:rPr>
          <w:rFonts w:ascii="Times New Roman" w:hAnsi="Times New Roman" w:cs="Times New Roman"/>
          <w:sz w:val="22"/>
          <w:szCs w:val="22"/>
        </w:rPr>
        <w:t>ознакомиться со святоотеческим учением о восьми главных страстях, их взаимодействии и влиянии на человека</w:t>
      </w:r>
      <w:r w:rsidR="00221210">
        <w:rPr>
          <w:rFonts w:ascii="Times New Roman" w:hAnsi="Times New Roman" w:cs="Times New Roman"/>
          <w:sz w:val="22"/>
          <w:szCs w:val="22"/>
        </w:rPr>
        <w:t xml:space="preserve"> и противостоящих им добродетелях. Их подробно изучает богословская наука Аскетика</w:t>
      </w:r>
      <w:r w:rsidR="002B5B36">
        <w:rPr>
          <w:rFonts w:ascii="Times New Roman" w:hAnsi="Times New Roman" w:cs="Times New Roman"/>
          <w:sz w:val="22"/>
          <w:szCs w:val="22"/>
        </w:rPr>
        <w:t>, основы которой мы рассматриваем цикле бесед об основах православия в «</w:t>
      </w:r>
      <w:proofErr w:type="spellStart"/>
      <w:r w:rsidR="002B5B36">
        <w:rPr>
          <w:rFonts w:ascii="Times New Roman" w:hAnsi="Times New Roman" w:cs="Times New Roman"/>
          <w:sz w:val="22"/>
          <w:szCs w:val="22"/>
        </w:rPr>
        <w:t>Лествице</w:t>
      </w:r>
      <w:proofErr w:type="spellEnd"/>
      <w:r w:rsidR="002B5B36">
        <w:rPr>
          <w:rFonts w:ascii="Times New Roman" w:hAnsi="Times New Roman" w:cs="Times New Roman"/>
          <w:sz w:val="22"/>
          <w:szCs w:val="22"/>
        </w:rPr>
        <w:t>» (</w:t>
      </w:r>
      <w:r w:rsidR="002B5B36" w:rsidRPr="001B2E2B">
        <w:rPr>
          <w:rFonts w:ascii="Times New Roman" w:hAnsi="Times New Roman" w:cs="Times New Roman"/>
          <w:sz w:val="20"/>
          <w:szCs w:val="20"/>
        </w:rPr>
        <w:t>по средам в 19 час</w:t>
      </w:r>
      <w:r w:rsidR="002B5B36">
        <w:rPr>
          <w:rFonts w:ascii="Times New Roman" w:hAnsi="Times New Roman" w:cs="Times New Roman"/>
          <w:sz w:val="22"/>
          <w:szCs w:val="22"/>
        </w:rPr>
        <w:t>).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2.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Зачем каяться в присутствии священника?</w:t>
      </w:r>
    </w:p>
    <w:p w:rsidR="004F4C53" w:rsidRPr="009C4F0A" w:rsidRDefault="004F4C53" w:rsidP="000E7E34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Приходя на исповедь, мы каемся не священни</w:t>
      </w:r>
      <w:r w:rsidRPr="009C4F0A">
        <w:rPr>
          <w:rFonts w:ascii="Times New Roman" w:hAnsi="Times New Roman" w:cs="Times New Roman"/>
          <w:sz w:val="22"/>
          <w:szCs w:val="22"/>
        </w:rPr>
        <w:softHyphen/>
        <w:t>ку. Священник, будучи сам человеком не безгрешным, есть только свидетель и помощник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кающегося</w:t>
      </w:r>
      <w:proofErr w:type="gramEnd"/>
      <w:r w:rsidRPr="009C4F0A">
        <w:rPr>
          <w:rFonts w:ascii="Times New Roman" w:hAnsi="Times New Roman" w:cs="Times New Roman"/>
          <w:sz w:val="22"/>
          <w:szCs w:val="22"/>
        </w:rPr>
        <w:t xml:space="preserve">, а истинным </w:t>
      </w:r>
      <w:proofErr w:type="spellStart"/>
      <w:r w:rsidRPr="009C4F0A">
        <w:rPr>
          <w:rFonts w:ascii="Times New Roman" w:hAnsi="Times New Roman" w:cs="Times New Roman"/>
          <w:sz w:val="22"/>
          <w:szCs w:val="22"/>
        </w:rPr>
        <w:t>Тайносовершителем</w:t>
      </w:r>
      <w:proofErr w:type="spellEnd"/>
      <w:r w:rsidRPr="009C4F0A">
        <w:rPr>
          <w:rFonts w:ascii="Times New Roman" w:hAnsi="Times New Roman" w:cs="Times New Roman"/>
          <w:sz w:val="22"/>
          <w:szCs w:val="22"/>
        </w:rPr>
        <w:t xml:space="preserve"> является Господь Бог. </w:t>
      </w:r>
    </w:p>
    <w:p w:rsidR="004F4C53" w:rsidRPr="009C4F0A" w:rsidRDefault="00AB4A15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Несомненно</w:t>
      </w:r>
      <w:r w:rsidR="004F4C53" w:rsidRPr="009C4F0A">
        <w:rPr>
          <w:rFonts w:ascii="Times New Roman" w:hAnsi="Times New Roman" w:cs="Times New Roman"/>
          <w:sz w:val="22"/>
          <w:szCs w:val="22"/>
        </w:rPr>
        <w:t>, личное покаяние до исповеди необ</w:t>
      </w:r>
      <w:r w:rsidR="004F4C53" w:rsidRPr="009C4F0A">
        <w:rPr>
          <w:rFonts w:ascii="Times New Roman" w:hAnsi="Times New Roman" w:cs="Times New Roman"/>
          <w:sz w:val="22"/>
          <w:szCs w:val="22"/>
        </w:rPr>
        <w:softHyphen/>
        <w:t>ходимо. Но оно не является исчерпывающим, примирение с Богом совершается в рамках Таинства исповеди при посредничестве священника</w:t>
      </w:r>
      <w:r w:rsidR="004F4C53">
        <w:rPr>
          <w:rFonts w:ascii="Times New Roman" w:hAnsi="Times New Roman" w:cs="Times New Roman"/>
          <w:sz w:val="22"/>
          <w:szCs w:val="22"/>
        </w:rPr>
        <w:t xml:space="preserve"> как свидетеля перед Богом</w:t>
      </w:r>
      <w:r w:rsidR="004F4C53" w:rsidRPr="009C4F0A">
        <w:rPr>
          <w:rFonts w:ascii="Times New Roman" w:hAnsi="Times New Roman" w:cs="Times New Roman"/>
          <w:sz w:val="22"/>
          <w:szCs w:val="22"/>
        </w:rPr>
        <w:t xml:space="preserve">. </w:t>
      </w:r>
      <w:r w:rsidR="004F4C53" w:rsidRPr="009C4F0A">
        <w:rPr>
          <w:rStyle w:val="a5"/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Кому простите грехи, тому простятся; на ком оставите, на том останутся</w:t>
      </w:r>
      <w:r w:rsidR="004F4C53" w:rsidRPr="009C4F0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4F4C53" w:rsidRPr="009C4F0A">
        <w:rPr>
          <w:rFonts w:ascii="Times New Roman" w:hAnsi="Times New Roman" w:cs="Times New Roman"/>
          <w:i/>
          <w:iCs/>
          <w:sz w:val="20"/>
          <w:szCs w:val="20"/>
        </w:rPr>
        <w:t xml:space="preserve">(Евангелие </w:t>
      </w:r>
      <w:r w:rsidR="00A83819">
        <w:rPr>
          <w:rFonts w:ascii="Times New Roman" w:hAnsi="Times New Roman" w:cs="Times New Roman"/>
          <w:i/>
          <w:iCs/>
          <w:sz w:val="20"/>
          <w:szCs w:val="20"/>
        </w:rPr>
        <w:t>п</w:t>
      </w:r>
      <w:proofErr w:type="gramStart"/>
      <w:r w:rsidR="00A83819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A83819" w:rsidRPr="009C4F0A">
        <w:rPr>
          <w:rFonts w:ascii="Times New Roman" w:hAnsi="Times New Roman" w:cs="Times New Roman"/>
          <w:i/>
          <w:iCs/>
          <w:sz w:val="20"/>
          <w:szCs w:val="20"/>
        </w:rPr>
        <w:t xml:space="preserve"> Иоа</w:t>
      </w:r>
      <w:proofErr w:type="gramEnd"/>
      <w:r w:rsidR="00A83819" w:rsidRPr="009C4F0A">
        <w:rPr>
          <w:rFonts w:ascii="Times New Roman" w:hAnsi="Times New Roman" w:cs="Times New Roman"/>
          <w:i/>
          <w:iCs/>
          <w:sz w:val="20"/>
          <w:szCs w:val="20"/>
        </w:rPr>
        <w:t>нн</w:t>
      </w:r>
      <w:r w:rsidR="00A83819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A83819" w:rsidRPr="009C4F0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F4C53" w:rsidRPr="009C4F0A">
        <w:rPr>
          <w:rFonts w:ascii="Times New Roman" w:hAnsi="Times New Roman" w:cs="Times New Roman"/>
          <w:i/>
          <w:iCs/>
          <w:sz w:val="20"/>
          <w:szCs w:val="20"/>
        </w:rPr>
        <w:t xml:space="preserve">20:23). </w:t>
      </w:r>
      <w:r w:rsidR="004F4C53" w:rsidRPr="009C4F0A">
        <w:rPr>
          <w:rFonts w:ascii="Times New Roman" w:hAnsi="Times New Roman" w:cs="Times New Roman"/>
          <w:sz w:val="22"/>
          <w:szCs w:val="22"/>
        </w:rPr>
        <w:t>Христос заповедал это Апостолам</w:t>
      </w:r>
      <w:r w:rsidR="004F4C53">
        <w:rPr>
          <w:rFonts w:ascii="Times New Roman" w:hAnsi="Times New Roman" w:cs="Times New Roman"/>
          <w:sz w:val="22"/>
          <w:szCs w:val="22"/>
        </w:rPr>
        <w:t>,</w:t>
      </w:r>
      <w:r w:rsidR="004F4C53" w:rsidRPr="009C4F0A">
        <w:rPr>
          <w:rFonts w:ascii="Times New Roman" w:hAnsi="Times New Roman" w:cs="Times New Roman"/>
          <w:sz w:val="22"/>
          <w:szCs w:val="22"/>
        </w:rPr>
        <w:t xml:space="preserve"> и через Таинств</w:t>
      </w:r>
      <w:r w:rsidR="004F4C53">
        <w:rPr>
          <w:rFonts w:ascii="Times New Roman" w:hAnsi="Times New Roman" w:cs="Times New Roman"/>
          <w:sz w:val="22"/>
          <w:szCs w:val="22"/>
        </w:rPr>
        <w:t>о</w:t>
      </w:r>
      <w:r w:rsidR="004F4C53" w:rsidRPr="009C4F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священства</w:t>
      </w:r>
      <w:r w:rsidR="004F4C53">
        <w:rPr>
          <w:rFonts w:ascii="Times New Roman" w:hAnsi="Times New Roman" w:cs="Times New Roman"/>
          <w:sz w:val="22"/>
          <w:szCs w:val="22"/>
        </w:rPr>
        <w:t>,</w:t>
      </w:r>
      <w:r w:rsidR="004F4C53" w:rsidRPr="009C4F0A">
        <w:rPr>
          <w:rFonts w:ascii="Times New Roman" w:hAnsi="Times New Roman" w:cs="Times New Roman"/>
          <w:sz w:val="22"/>
          <w:szCs w:val="22"/>
        </w:rPr>
        <w:t xml:space="preserve"> </w:t>
      </w:r>
      <w:r w:rsidR="004F4C53">
        <w:rPr>
          <w:rFonts w:ascii="Times New Roman" w:hAnsi="Times New Roman" w:cs="Times New Roman"/>
          <w:sz w:val="22"/>
          <w:szCs w:val="22"/>
        </w:rPr>
        <w:t xml:space="preserve">по «апостольской цепочке», </w:t>
      </w:r>
      <w:r w:rsidR="004F4C53" w:rsidRPr="009C4F0A">
        <w:rPr>
          <w:rFonts w:ascii="Times New Roman" w:hAnsi="Times New Roman" w:cs="Times New Roman"/>
          <w:sz w:val="22"/>
          <w:szCs w:val="22"/>
        </w:rPr>
        <w:t xml:space="preserve">это право получают священники.  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3.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Одни чувства без слов – это не покаяние.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Покаянию свойственно ясное осознание грехов и твёрдое желание не совершать их впредь. Вот почему истинное </w:t>
      </w:r>
      <w:r w:rsidRPr="001B2E2B">
        <w:rPr>
          <w:rFonts w:ascii="Times New Roman" w:hAnsi="Times New Roman" w:cs="Times New Roman"/>
          <w:i/>
          <w:sz w:val="22"/>
          <w:szCs w:val="22"/>
        </w:rPr>
        <w:t>покаяние</w:t>
      </w:r>
      <w:r w:rsidRPr="009C4F0A">
        <w:rPr>
          <w:rFonts w:ascii="Times New Roman" w:hAnsi="Times New Roman" w:cs="Times New Roman"/>
          <w:sz w:val="22"/>
          <w:szCs w:val="22"/>
        </w:rPr>
        <w:t xml:space="preserve"> подтверждается открытым словесным исповеданием</w:t>
      </w:r>
      <w:r>
        <w:rPr>
          <w:rFonts w:ascii="Times New Roman" w:hAnsi="Times New Roman" w:cs="Times New Roman"/>
          <w:sz w:val="22"/>
          <w:szCs w:val="22"/>
        </w:rPr>
        <w:t xml:space="preserve"> грехов</w:t>
      </w:r>
      <w:r w:rsidRPr="009C4F0A">
        <w:rPr>
          <w:rFonts w:ascii="Times New Roman" w:hAnsi="Times New Roman" w:cs="Times New Roman"/>
          <w:sz w:val="22"/>
          <w:szCs w:val="22"/>
        </w:rPr>
        <w:t xml:space="preserve">, а не просто </w:t>
      </w:r>
      <w:r w:rsidR="00370BEA" w:rsidRPr="001B2E2B">
        <w:rPr>
          <w:rFonts w:ascii="Times New Roman" w:hAnsi="Times New Roman" w:cs="Times New Roman"/>
          <w:i/>
          <w:sz w:val="22"/>
          <w:szCs w:val="22"/>
        </w:rPr>
        <w:t>раскаянием</w:t>
      </w:r>
      <w:r w:rsidR="00370BEA">
        <w:rPr>
          <w:rFonts w:ascii="Times New Roman" w:hAnsi="Times New Roman" w:cs="Times New Roman"/>
          <w:sz w:val="22"/>
          <w:szCs w:val="22"/>
        </w:rPr>
        <w:t xml:space="preserve"> (</w:t>
      </w:r>
      <w:r w:rsidRPr="009C4F0A">
        <w:rPr>
          <w:rFonts w:ascii="Times New Roman" w:hAnsi="Times New Roman" w:cs="Times New Roman"/>
          <w:sz w:val="22"/>
          <w:szCs w:val="22"/>
        </w:rPr>
        <w:t>эмоциональным расстройством и сожалением о содеянном</w:t>
      </w:r>
      <w:r w:rsidR="00370BEA">
        <w:rPr>
          <w:rFonts w:ascii="Times New Roman" w:hAnsi="Times New Roman" w:cs="Times New Roman"/>
          <w:sz w:val="22"/>
          <w:szCs w:val="22"/>
        </w:rPr>
        <w:t>)</w:t>
      </w:r>
      <w:r w:rsidRPr="009C4F0A">
        <w:rPr>
          <w:rFonts w:ascii="Times New Roman" w:hAnsi="Times New Roman" w:cs="Times New Roman"/>
          <w:sz w:val="22"/>
          <w:szCs w:val="22"/>
        </w:rPr>
        <w:t>, которое само по себе бесплодно.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9C4F0A">
        <w:rPr>
          <w:rFonts w:ascii="Times New Roman" w:hAnsi="Times New Roman" w:cs="Times New Roman"/>
          <w:sz w:val="22"/>
          <w:szCs w:val="22"/>
        </w:rPr>
        <w:t xml:space="preserve">. </w:t>
      </w:r>
      <w:r w:rsidRPr="00785E55">
        <w:rPr>
          <w:rFonts w:ascii="Times New Roman" w:hAnsi="Times New Roman" w:cs="Times New Roman"/>
          <w:b/>
          <w:sz w:val="22"/>
          <w:szCs w:val="22"/>
        </w:rPr>
        <w:t>«Мелкие»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 xml:space="preserve"> грехи тоже  губительны для души.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Если грехи наиболее тяжкие уже исповеданы и не повто</w:t>
      </w:r>
      <w:r w:rsidRPr="009C4F0A">
        <w:rPr>
          <w:rFonts w:ascii="Times New Roman" w:hAnsi="Times New Roman" w:cs="Times New Roman"/>
          <w:sz w:val="22"/>
          <w:szCs w:val="22"/>
        </w:rPr>
        <w:softHyphen/>
        <w:t>рялись – это только начало. Общий вес так называемых «мел</w:t>
      </w:r>
      <w:r w:rsidRPr="009C4F0A">
        <w:rPr>
          <w:rFonts w:ascii="Times New Roman" w:hAnsi="Times New Roman" w:cs="Times New Roman"/>
          <w:sz w:val="22"/>
          <w:szCs w:val="22"/>
        </w:rPr>
        <w:softHyphen/>
        <w:t>ких»</w:t>
      </w:r>
      <w:r>
        <w:rPr>
          <w:rFonts w:ascii="Times New Roman" w:hAnsi="Times New Roman" w:cs="Times New Roman"/>
          <w:sz w:val="22"/>
          <w:szCs w:val="22"/>
        </w:rPr>
        <w:t>, малозаметных</w:t>
      </w:r>
      <w:r w:rsidRPr="009C4F0A">
        <w:rPr>
          <w:rFonts w:ascii="Times New Roman" w:hAnsi="Times New Roman" w:cs="Times New Roman"/>
          <w:sz w:val="22"/>
          <w:szCs w:val="22"/>
        </w:rPr>
        <w:t xml:space="preserve"> грехов во много раз больше, чем у грехов смертных. </w:t>
      </w:r>
      <w:r w:rsidRPr="00785E55">
        <w:rPr>
          <w:rFonts w:ascii="Times New Roman" w:hAnsi="Times New Roman" w:cs="Times New Roman"/>
          <w:sz w:val="22"/>
          <w:szCs w:val="22"/>
        </w:rPr>
        <w:t xml:space="preserve">Один большой камень </w:t>
      </w:r>
      <w:r w:rsidR="00046DD2" w:rsidRPr="00785E55">
        <w:rPr>
          <w:rFonts w:ascii="Times New Roman" w:hAnsi="Times New Roman" w:cs="Times New Roman"/>
          <w:sz w:val="22"/>
          <w:szCs w:val="22"/>
        </w:rPr>
        <w:t xml:space="preserve">ничуть не </w:t>
      </w:r>
      <w:r w:rsidRPr="00785E55">
        <w:rPr>
          <w:rFonts w:ascii="Times New Roman" w:hAnsi="Times New Roman" w:cs="Times New Roman"/>
          <w:sz w:val="22"/>
          <w:szCs w:val="22"/>
        </w:rPr>
        <w:t>легче, чем мешок, наполненный мелкими камешками. И</w:t>
      </w:r>
      <w:r w:rsidRPr="009C4F0A">
        <w:rPr>
          <w:rFonts w:ascii="Times New Roman" w:hAnsi="Times New Roman" w:cs="Times New Roman"/>
          <w:sz w:val="22"/>
          <w:szCs w:val="22"/>
        </w:rPr>
        <w:t xml:space="preserve"> если мы не разглядим в себе грехи малозаметные и не будем в них каяться, они отзовутся унынием, черствостью и затем приведут нас к но</w:t>
      </w:r>
      <w:r w:rsidRPr="009C4F0A">
        <w:rPr>
          <w:rFonts w:ascii="Times New Roman" w:hAnsi="Times New Roman" w:cs="Times New Roman"/>
          <w:sz w:val="22"/>
          <w:szCs w:val="22"/>
        </w:rPr>
        <w:softHyphen/>
        <w:t>вым падениям.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9C4F0A">
        <w:rPr>
          <w:rFonts w:ascii="Times New Roman" w:hAnsi="Times New Roman" w:cs="Times New Roman"/>
          <w:sz w:val="22"/>
          <w:szCs w:val="22"/>
        </w:rPr>
        <w:t xml:space="preserve">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Следует ежедневно проверять свою совесть.</w:t>
      </w:r>
    </w:p>
    <w:p w:rsidR="004F4C53" w:rsidRPr="009C4F0A" w:rsidRDefault="004F4C53" w:rsidP="00071E97">
      <w:pPr>
        <w:jc w:val="both"/>
        <w:rPr>
          <w:rFonts w:ascii="Verdana" w:hAnsi="Verdana" w:cs="Verdana"/>
          <w:color w:val="805536"/>
        </w:rPr>
      </w:pPr>
      <w:r w:rsidRPr="009C4F0A">
        <w:rPr>
          <w:rFonts w:ascii="Times New Roman" w:hAnsi="Times New Roman" w:cs="Times New Roman"/>
          <w:sz w:val="22"/>
          <w:szCs w:val="22"/>
        </w:rPr>
        <w:t>«</w:t>
      </w:r>
      <w:r w:rsidRPr="001B2E2B">
        <w:rPr>
          <w:rFonts w:ascii="Times New Roman" w:hAnsi="Times New Roman" w:cs="Times New Roman"/>
          <w:i/>
          <w:sz w:val="22"/>
          <w:szCs w:val="22"/>
        </w:rPr>
        <w:t>Кто запрещает тебе самому</w:t>
      </w:r>
      <w:r w:rsidRPr="009C4F0A">
        <w:rPr>
          <w:rFonts w:ascii="Times New Roman" w:hAnsi="Times New Roman" w:cs="Times New Roman"/>
          <w:sz w:val="22"/>
          <w:szCs w:val="22"/>
        </w:rPr>
        <w:t xml:space="preserve">, – говорит о. Иоанн (Крестьянкин), – </w:t>
      </w:r>
      <w:r w:rsidRPr="001B2E2B">
        <w:rPr>
          <w:rFonts w:ascii="Times New Roman" w:hAnsi="Times New Roman" w:cs="Times New Roman"/>
          <w:i/>
          <w:sz w:val="22"/>
          <w:szCs w:val="22"/>
        </w:rPr>
        <w:t>внимательно подумать заранее о своей жизни, приго</w:t>
      </w:r>
      <w:r w:rsidRPr="001B2E2B">
        <w:rPr>
          <w:rFonts w:ascii="Times New Roman" w:hAnsi="Times New Roman" w:cs="Times New Roman"/>
          <w:i/>
          <w:sz w:val="22"/>
          <w:szCs w:val="22"/>
        </w:rPr>
        <w:softHyphen/>
        <w:t xml:space="preserve">товляясь к исповеди... Дома, пред Лицом Господа, надо продумать свою </w:t>
      </w:r>
      <w:proofErr w:type="gramStart"/>
      <w:r w:rsidRPr="001B2E2B">
        <w:rPr>
          <w:rFonts w:ascii="Times New Roman" w:hAnsi="Times New Roman" w:cs="Times New Roman"/>
          <w:i/>
          <w:sz w:val="22"/>
          <w:szCs w:val="22"/>
        </w:rPr>
        <w:t>жизнь</w:t>
      </w:r>
      <w:proofErr w:type="gramEnd"/>
      <w:r w:rsidRPr="001B2E2B">
        <w:rPr>
          <w:rFonts w:ascii="Times New Roman" w:hAnsi="Times New Roman" w:cs="Times New Roman"/>
          <w:i/>
          <w:sz w:val="22"/>
          <w:szCs w:val="22"/>
        </w:rPr>
        <w:t xml:space="preserve"> и именно свои частные нарушения воли Божией. Про</w:t>
      </w:r>
      <w:r w:rsidRPr="001B2E2B">
        <w:rPr>
          <w:rFonts w:ascii="Times New Roman" w:hAnsi="Times New Roman" w:cs="Times New Roman"/>
          <w:i/>
          <w:sz w:val="22"/>
          <w:szCs w:val="22"/>
        </w:rPr>
        <w:softHyphen/>
        <w:t>верить себя: соответствует ли все мое поведение тому, что требует от меня Господь как от христианина. Приучишь себя к такой проверке, тогда откроется тебе такая бездна грехов в твоей душе...</w:t>
      </w:r>
      <w:r w:rsidRPr="009C4F0A">
        <w:rPr>
          <w:rFonts w:ascii="Times New Roman" w:hAnsi="Times New Roman" w:cs="Times New Roman"/>
          <w:sz w:val="22"/>
          <w:szCs w:val="22"/>
        </w:rPr>
        <w:t>».</w:t>
      </w:r>
      <w:r w:rsidRPr="009C4F0A">
        <w:rPr>
          <w:rFonts w:ascii="Verdana" w:hAnsi="Verdana" w:cs="Verdana"/>
          <w:color w:val="805536"/>
        </w:rPr>
        <w:t xml:space="preserve"> </w:t>
      </w:r>
    </w:p>
    <w:p w:rsidR="004F4C53" w:rsidRPr="009C4F0A" w:rsidRDefault="004F4C53" w:rsidP="00071E97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C4F0A">
        <w:rPr>
          <w:rFonts w:ascii="Times New Roman" w:hAnsi="Times New Roman" w:cs="Times New Roman"/>
          <w:color w:val="auto"/>
          <w:sz w:val="22"/>
          <w:szCs w:val="22"/>
        </w:rPr>
        <w:t xml:space="preserve">Существуют три этапа покаяния: 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4698F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t xml:space="preserve"> покаяться в грехе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перед Богом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t xml:space="preserve">, как только его совершил; 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4698F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t xml:space="preserve"> вспомнить о нем на исходе дня </w:t>
      </w:r>
      <w:r w:rsidR="0097710B">
        <w:rPr>
          <w:rFonts w:ascii="Times New Roman" w:hAnsi="Times New Roman" w:cs="Times New Roman"/>
          <w:color w:val="auto"/>
          <w:sz w:val="22"/>
          <w:szCs w:val="22"/>
        </w:rPr>
        <w:t xml:space="preserve">на вечернем молитвенном правиле 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t xml:space="preserve">и вновь попросить у Бога прощения; 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4698F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9C4F0A">
        <w:rPr>
          <w:rFonts w:ascii="Times New Roman" w:hAnsi="Times New Roman" w:cs="Times New Roman"/>
          <w:color w:val="auto"/>
          <w:sz w:val="22"/>
          <w:szCs w:val="22"/>
        </w:rPr>
        <w:t xml:space="preserve"> исповедать его и покаяться в нем в Таинстве </w:t>
      </w:r>
      <w:bookmarkStart w:id="1" w:name="YANDEX_6"/>
      <w:bookmarkEnd w:id="1"/>
      <w:r w:rsidRPr="009C4F0A">
        <w:rPr>
          <w:rStyle w:val="highlight"/>
          <w:rFonts w:ascii="Times New Roman" w:hAnsi="Times New Roman" w:cs="Times New Roman"/>
          <w:color w:val="auto"/>
          <w:sz w:val="22"/>
          <w:szCs w:val="22"/>
        </w:rPr>
        <w:t>Исповеди</w:t>
      </w:r>
      <w:bookmarkStart w:id="2" w:name="YANDEX_LAST"/>
      <w:bookmarkEnd w:id="2"/>
      <w:r w:rsidRPr="009C4F0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9C4F0A">
        <w:rPr>
          <w:rFonts w:ascii="Times New Roman" w:hAnsi="Times New Roman" w:cs="Times New Roman"/>
          <w:sz w:val="22"/>
          <w:szCs w:val="22"/>
        </w:rPr>
        <w:t xml:space="preserve">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Лучше начать с того, о чем тяжелее всего говорить.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i/>
          <w:iCs/>
          <w:sz w:val="22"/>
          <w:szCs w:val="22"/>
        </w:rPr>
        <w:t xml:space="preserve">Аще что </w:t>
      </w:r>
      <w:proofErr w:type="spellStart"/>
      <w:r w:rsidRPr="009C4F0A">
        <w:rPr>
          <w:rFonts w:ascii="Times New Roman" w:hAnsi="Times New Roman" w:cs="Times New Roman"/>
          <w:i/>
          <w:iCs/>
          <w:sz w:val="22"/>
          <w:szCs w:val="22"/>
        </w:rPr>
        <w:t>скрыеши</w:t>
      </w:r>
      <w:proofErr w:type="spellEnd"/>
      <w:r w:rsidRPr="009C4F0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gramStart"/>
      <w:r w:rsidRPr="009C4F0A">
        <w:rPr>
          <w:rFonts w:ascii="Times New Roman" w:hAnsi="Times New Roman" w:cs="Times New Roman"/>
          <w:i/>
          <w:iCs/>
          <w:sz w:val="22"/>
          <w:szCs w:val="22"/>
        </w:rPr>
        <w:t>от</w:t>
      </w:r>
      <w:proofErr w:type="gramEnd"/>
      <w:r w:rsidRPr="009C4F0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gramStart"/>
      <w:r w:rsidRPr="009C4F0A">
        <w:rPr>
          <w:rFonts w:ascii="Times New Roman" w:hAnsi="Times New Roman" w:cs="Times New Roman"/>
          <w:i/>
          <w:iCs/>
          <w:sz w:val="22"/>
          <w:szCs w:val="22"/>
        </w:rPr>
        <w:t>мене</w:t>
      </w:r>
      <w:proofErr w:type="gramEnd"/>
      <w:r>
        <w:rPr>
          <w:rFonts w:ascii="Times New Roman" w:hAnsi="Times New Roman" w:cs="Times New Roman"/>
          <w:sz w:val="22"/>
          <w:szCs w:val="22"/>
        </w:rPr>
        <w:t>, — говорит священник перед Таинством</w:t>
      </w:r>
      <w:r w:rsidRPr="009C4F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9C4F0A">
        <w:rPr>
          <w:rFonts w:ascii="Times New Roman" w:hAnsi="Times New Roman" w:cs="Times New Roman"/>
          <w:sz w:val="22"/>
          <w:szCs w:val="22"/>
        </w:rPr>
        <w:t xml:space="preserve">споведи, — </w:t>
      </w:r>
      <w:proofErr w:type="spellStart"/>
      <w:r w:rsidRPr="009C4F0A">
        <w:rPr>
          <w:rFonts w:ascii="Times New Roman" w:hAnsi="Times New Roman" w:cs="Times New Roman"/>
          <w:i/>
          <w:iCs/>
          <w:sz w:val="22"/>
          <w:szCs w:val="22"/>
        </w:rPr>
        <w:t>сугуб</w:t>
      </w:r>
      <w:proofErr w:type="spellEnd"/>
      <w:r w:rsidRPr="009C4F0A">
        <w:rPr>
          <w:rFonts w:ascii="Times New Roman" w:hAnsi="Times New Roman" w:cs="Times New Roman"/>
          <w:i/>
          <w:iCs/>
          <w:sz w:val="22"/>
          <w:szCs w:val="22"/>
        </w:rPr>
        <w:t xml:space="preserve"> грех </w:t>
      </w:r>
      <w:proofErr w:type="spellStart"/>
      <w:r w:rsidRPr="009C4F0A">
        <w:rPr>
          <w:rFonts w:ascii="Times New Roman" w:hAnsi="Times New Roman" w:cs="Times New Roman"/>
          <w:i/>
          <w:iCs/>
          <w:sz w:val="22"/>
          <w:szCs w:val="22"/>
        </w:rPr>
        <w:t>имаши</w:t>
      </w:r>
      <w:proofErr w:type="spellEnd"/>
      <w:r w:rsidRPr="009C4F0A">
        <w:rPr>
          <w:rFonts w:ascii="Times New Roman" w:hAnsi="Times New Roman" w:cs="Times New Roman"/>
          <w:sz w:val="22"/>
          <w:szCs w:val="22"/>
        </w:rPr>
        <w:t>. «</w:t>
      </w:r>
      <w:proofErr w:type="spellStart"/>
      <w:r w:rsidRPr="009C4F0A">
        <w:rPr>
          <w:rFonts w:ascii="Times New Roman" w:hAnsi="Times New Roman" w:cs="Times New Roman"/>
          <w:sz w:val="22"/>
          <w:szCs w:val="22"/>
        </w:rPr>
        <w:t>Сугуб</w:t>
      </w:r>
      <w:proofErr w:type="spellEnd"/>
      <w:r w:rsidRPr="009C4F0A">
        <w:rPr>
          <w:rFonts w:ascii="Times New Roman" w:hAnsi="Times New Roman" w:cs="Times New Roman"/>
          <w:sz w:val="22"/>
          <w:szCs w:val="22"/>
        </w:rPr>
        <w:t xml:space="preserve">»  — значит «вдвойне»; </w:t>
      </w:r>
      <w:r w:rsidR="0097710B" w:rsidRPr="009C4F0A">
        <w:rPr>
          <w:rFonts w:ascii="Times New Roman" w:hAnsi="Times New Roman" w:cs="Times New Roman"/>
          <w:sz w:val="22"/>
          <w:szCs w:val="22"/>
        </w:rPr>
        <w:t>ута</w:t>
      </w:r>
      <w:r w:rsidR="0097710B">
        <w:rPr>
          <w:rFonts w:ascii="Times New Roman" w:hAnsi="Times New Roman" w:cs="Times New Roman"/>
          <w:sz w:val="22"/>
          <w:szCs w:val="22"/>
        </w:rPr>
        <w:t>ё</w:t>
      </w:r>
      <w:r w:rsidR="0097710B" w:rsidRPr="009C4F0A">
        <w:rPr>
          <w:rFonts w:ascii="Times New Roman" w:hAnsi="Times New Roman" w:cs="Times New Roman"/>
          <w:sz w:val="22"/>
          <w:szCs w:val="22"/>
        </w:rPr>
        <w:t xml:space="preserve">нный </w:t>
      </w:r>
      <w:r w:rsidRPr="009C4F0A">
        <w:rPr>
          <w:rFonts w:ascii="Times New Roman" w:hAnsi="Times New Roman" w:cs="Times New Roman"/>
          <w:sz w:val="22"/>
          <w:szCs w:val="22"/>
        </w:rPr>
        <w:t xml:space="preserve">грех становится </w:t>
      </w:r>
      <w:r w:rsidR="0097710B" w:rsidRPr="009C4F0A">
        <w:rPr>
          <w:rFonts w:ascii="Times New Roman" w:hAnsi="Times New Roman" w:cs="Times New Roman"/>
          <w:sz w:val="22"/>
          <w:szCs w:val="22"/>
        </w:rPr>
        <w:t>ещ</w:t>
      </w:r>
      <w:r w:rsidR="0097710B">
        <w:rPr>
          <w:rFonts w:ascii="Times New Roman" w:hAnsi="Times New Roman" w:cs="Times New Roman"/>
          <w:sz w:val="22"/>
          <w:szCs w:val="22"/>
        </w:rPr>
        <w:t>ё</w:t>
      </w:r>
      <w:r w:rsidR="0097710B" w:rsidRPr="009C4F0A">
        <w:rPr>
          <w:rFonts w:ascii="Times New Roman" w:hAnsi="Times New Roman" w:cs="Times New Roman"/>
          <w:sz w:val="22"/>
          <w:szCs w:val="22"/>
        </w:rPr>
        <w:t xml:space="preserve"> </w:t>
      </w:r>
      <w:r w:rsidRPr="009C4F0A">
        <w:rPr>
          <w:rFonts w:ascii="Times New Roman" w:hAnsi="Times New Roman" w:cs="Times New Roman"/>
          <w:sz w:val="22"/>
          <w:szCs w:val="22"/>
        </w:rPr>
        <w:t>тяжелее.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Чтобы случайно не поте</w:t>
      </w:r>
      <w:r w:rsidRPr="009C4F0A">
        <w:rPr>
          <w:rFonts w:ascii="Times New Roman" w:hAnsi="Times New Roman" w:cs="Times New Roman"/>
          <w:sz w:val="22"/>
          <w:szCs w:val="22"/>
        </w:rPr>
        <w:softHyphen/>
        <w:t>рять</w:t>
      </w:r>
      <w:r>
        <w:rPr>
          <w:rFonts w:ascii="Times New Roman" w:hAnsi="Times New Roman" w:cs="Times New Roman"/>
          <w:sz w:val="22"/>
          <w:szCs w:val="22"/>
        </w:rPr>
        <w:t xml:space="preserve"> главное</w:t>
      </w:r>
      <w:r w:rsidRPr="009C4F0A">
        <w:rPr>
          <w:rFonts w:ascii="Times New Roman" w:hAnsi="Times New Roman" w:cs="Times New Roman"/>
          <w:sz w:val="22"/>
          <w:szCs w:val="22"/>
        </w:rPr>
        <w:t>, постарайтесь говорить прямо и как можно яснее.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Не стоит лукавить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9C4F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если мы исповеду</w:t>
      </w:r>
      <w:r w:rsidRPr="009C4F0A">
        <w:rPr>
          <w:rFonts w:ascii="Times New Roman" w:hAnsi="Times New Roman" w:cs="Times New Roman"/>
          <w:sz w:val="22"/>
          <w:szCs w:val="22"/>
        </w:rPr>
        <w:t>емся в выражениях, которых никто, кроме нас, не поймет (к примеру, говоря о блудных грехах что-то вроде «согрешил невоздержанием»), — это самооб</w:t>
      </w:r>
      <w:r w:rsidRPr="009C4F0A">
        <w:rPr>
          <w:rFonts w:ascii="Times New Roman" w:hAnsi="Times New Roman" w:cs="Times New Roman"/>
          <w:sz w:val="22"/>
          <w:szCs w:val="22"/>
        </w:rPr>
        <w:softHyphen/>
        <w:t>ман, а не исповедь. Если мы опустили что-либо важное, без чего непонятно, в чем наша вина, нужно снова об этом сказать точнее.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Как говорил один опытный духовник, тот будет прославлен у Бога, кто себя в полной мере обесславил перед священником.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92B46">
        <w:rPr>
          <w:rFonts w:ascii="Times New Roman" w:hAnsi="Times New Roman" w:cs="Times New Roman"/>
          <w:sz w:val="22"/>
          <w:szCs w:val="22"/>
        </w:rPr>
        <w:t xml:space="preserve">Без стыда невозможно избавиться от </w:t>
      </w:r>
      <w:r w:rsidR="002B5B36" w:rsidRPr="001B2E2B">
        <w:rPr>
          <w:rFonts w:ascii="Times New Roman" w:hAnsi="Times New Roman" w:cs="Times New Roman"/>
          <w:sz w:val="22"/>
          <w:szCs w:val="22"/>
        </w:rPr>
        <w:t xml:space="preserve">вечного </w:t>
      </w:r>
      <w:r w:rsidRPr="00392B46">
        <w:rPr>
          <w:rFonts w:ascii="Times New Roman" w:hAnsi="Times New Roman" w:cs="Times New Roman"/>
          <w:sz w:val="22"/>
          <w:szCs w:val="22"/>
        </w:rPr>
        <w:t>стыда.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9C4F0A">
        <w:rPr>
          <w:rFonts w:ascii="Times New Roman" w:hAnsi="Times New Roman" w:cs="Times New Roman"/>
          <w:sz w:val="22"/>
          <w:szCs w:val="22"/>
        </w:rPr>
        <w:t xml:space="preserve">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Мы каемся перед Богом в грехах, а не в видах греха.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Святитель Феофан Затворник пишет об этом: «</w:t>
      </w:r>
      <w:r w:rsidRPr="001B2E2B">
        <w:rPr>
          <w:rFonts w:ascii="Times New Roman" w:hAnsi="Times New Roman" w:cs="Times New Roman"/>
          <w:i/>
          <w:sz w:val="22"/>
          <w:szCs w:val="22"/>
        </w:rPr>
        <w:t>Верно, вы пишете общие грехи, в которых кт</w:t>
      </w:r>
      <w:r w:rsidRPr="001B2E2B">
        <w:rPr>
          <w:rFonts w:ascii="Times New Roman" w:hAnsi="Times New Roman" w:cs="Times New Roman"/>
          <w:b/>
          <w:bCs/>
          <w:i/>
          <w:sz w:val="22"/>
          <w:szCs w:val="22"/>
        </w:rPr>
        <w:t>о</w:t>
      </w:r>
      <w:r w:rsidRPr="001B2E2B">
        <w:rPr>
          <w:rFonts w:ascii="Times New Roman" w:hAnsi="Times New Roman" w:cs="Times New Roman"/>
          <w:i/>
          <w:sz w:val="22"/>
          <w:szCs w:val="22"/>
        </w:rPr>
        <w:t xml:space="preserve"> не грешен? А вы записывайте дела. Например, не пишите: я </w:t>
      </w:r>
      <w:proofErr w:type="spellStart"/>
      <w:r w:rsidRPr="001B2E2B">
        <w:rPr>
          <w:rFonts w:ascii="Times New Roman" w:hAnsi="Times New Roman" w:cs="Times New Roman"/>
          <w:i/>
          <w:sz w:val="22"/>
          <w:szCs w:val="22"/>
        </w:rPr>
        <w:t>вздорлива</w:t>
      </w:r>
      <w:proofErr w:type="spellEnd"/>
      <w:r w:rsidRPr="001B2E2B">
        <w:rPr>
          <w:rFonts w:ascii="Times New Roman" w:hAnsi="Times New Roman" w:cs="Times New Roman"/>
          <w:i/>
          <w:sz w:val="22"/>
          <w:szCs w:val="22"/>
        </w:rPr>
        <w:t xml:space="preserve">, а запишите дело, в котором обнаружилась </w:t>
      </w:r>
      <w:proofErr w:type="spellStart"/>
      <w:r w:rsidRPr="001B2E2B">
        <w:rPr>
          <w:rFonts w:ascii="Times New Roman" w:hAnsi="Times New Roman" w:cs="Times New Roman"/>
          <w:i/>
          <w:sz w:val="22"/>
          <w:szCs w:val="22"/>
        </w:rPr>
        <w:t>вздорливость</w:t>
      </w:r>
      <w:proofErr w:type="spellEnd"/>
      <w:r w:rsidRPr="001B2E2B">
        <w:rPr>
          <w:rFonts w:ascii="Times New Roman" w:hAnsi="Times New Roman" w:cs="Times New Roman"/>
          <w:i/>
          <w:sz w:val="22"/>
          <w:szCs w:val="22"/>
        </w:rPr>
        <w:t xml:space="preserve">. Так, сестра сказала слово неприятное, я </w:t>
      </w:r>
      <w:proofErr w:type="gramStart"/>
      <w:r w:rsidRPr="001B2E2B">
        <w:rPr>
          <w:rFonts w:ascii="Times New Roman" w:hAnsi="Times New Roman" w:cs="Times New Roman"/>
          <w:i/>
          <w:sz w:val="22"/>
          <w:szCs w:val="22"/>
        </w:rPr>
        <w:t>рассерчала</w:t>
      </w:r>
      <w:proofErr w:type="gramEnd"/>
      <w:r w:rsidRPr="001B2E2B">
        <w:rPr>
          <w:rFonts w:ascii="Times New Roman" w:hAnsi="Times New Roman" w:cs="Times New Roman"/>
          <w:i/>
          <w:sz w:val="22"/>
          <w:szCs w:val="22"/>
        </w:rPr>
        <w:t xml:space="preserve"> и побрани</w:t>
      </w:r>
      <w:r w:rsidRPr="001B2E2B">
        <w:rPr>
          <w:rFonts w:ascii="Times New Roman" w:hAnsi="Times New Roman" w:cs="Times New Roman"/>
          <w:i/>
          <w:sz w:val="22"/>
          <w:szCs w:val="22"/>
        </w:rPr>
        <w:softHyphen/>
        <w:t>лась. Еще: приглянулось мне лицо одного человека, и впечат</w:t>
      </w:r>
      <w:r w:rsidRPr="001B2E2B">
        <w:rPr>
          <w:rFonts w:ascii="Times New Roman" w:hAnsi="Times New Roman" w:cs="Times New Roman"/>
          <w:i/>
          <w:sz w:val="22"/>
          <w:szCs w:val="22"/>
        </w:rPr>
        <w:softHyphen/>
        <w:t xml:space="preserve">ление это осталось (лиц не сказывать). Так и </w:t>
      </w:r>
      <w:proofErr w:type="gramStart"/>
      <w:r w:rsidRPr="001B2E2B">
        <w:rPr>
          <w:rFonts w:ascii="Times New Roman" w:hAnsi="Times New Roman" w:cs="Times New Roman"/>
          <w:i/>
          <w:sz w:val="22"/>
          <w:szCs w:val="22"/>
        </w:rPr>
        <w:t>о</w:t>
      </w:r>
      <w:proofErr w:type="gramEnd"/>
      <w:r w:rsidRPr="001B2E2B">
        <w:rPr>
          <w:rFonts w:ascii="Times New Roman" w:hAnsi="Times New Roman" w:cs="Times New Roman"/>
          <w:i/>
          <w:sz w:val="22"/>
          <w:szCs w:val="22"/>
        </w:rPr>
        <w:t xml:space="preserve"> всем</w:t>
      </w:r>
      <w:r w:rsidRPr="009C4F0A">
        <w:rPr>
          <w:rFonts w:ascii="Times New Roman" w:hAnsi="Times New Roman" w:cs="Times New Roman"/>
          <w:sz w:val="22"/>
          <w:szCs w:val="22"/>
        </w:rPr>
        <w:t>».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9C4F0A">
        <w:rPr>
          <w:rFonts w:ascii="Times New Roman" w:hAnsi="Times New Roman" w:cs="Times New Roman"/>
          <w:sz w:val="22"/>
          <w:szCs w:val="22"/>
        </w:rPr>
        <w:t xml:space="preserve">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Чем меньше лишних слов — тем лучше.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Кто-нибудь спросит — насколько исповедь должна быть подробной? Настолько, чтобы священник понял суть дела. И наоборот — все, что не помогает понять, в чем вы каетесь, будет излишним.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Долгая речь не всегда содержательна. </w:t>
      </w:r>
      <w:bookmarkStart w:id="3" w:name="_GoBack"/>
      <w:bookmarkEnd w:id="3"/>
      <w:r w:rsidRPr="009C4F0A">
        <w:rPr>
          <w:rFonts w:ascii="Times New Roman" w:hAnsi="Times New Roman" w:cs="Times New Roman"/>
          <w:sz w:val="22"/>
          <w:szCs w:val="22"/>
        </w:rPr>
        <w:t>Ско</w:t>
      </w:r>
      <w:r w:rsidRPr="009C4F0A">
        <w:rPr>
          <w:rFonts w:ascii="Times New Roman" w:hAnsi="Times New Roman" w:cs="Times New Roman"/>
          <w:sz w:val="22"/>
          <w:szCs w:val="22"/>
        </w:rPr>
        <w:softHyphen/>
        <w:t xml:space="preserve">рее, мы просто хуже готовы или чересчур влюблены в себя. Обилие пауз и отступлений несет на себе печать эгоизма и неряшливого мышления. </w:t>
      </w:r>
    </w:p>
    <w:p w:rsidR="004F4C53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Кроме того, далеко не все обстоятельства имеют зна</w:t>
      </w:r>
      <w:r w:rsidRPr="009C4F0A">
        <w:rPr>
          <w:rFonts w:ascii="Times New Roman" w:hAnsi="Times New Roman" w:cs="Times New Roman"/>
          <w:sz w:val="22"/>
          <w:szCs w:val="22"/>
        </w:rPr>
        <w:softHyphen/>
        <w:t xml:space="preserve">чение. Откуда мы шли и куда направлялись, какого точно числа все случилось, как звали людей, с кем мы вместе грешили, что мы сразу почувствовали и что думали позже, спустя день или два,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все это только лишь отвлекает нас от тех самых грехов, в которых мы каемся.</w:t>
      </w:r>
    </w:p>
    <w:p w:rsidR="004F4C53" w:rsidRDefault="004F4C53" w:rsidP="007469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9C4F0A">
        <w:rPr>
          <w:rFonts w:ascii="Times New Roman" w:hAnsi="Times New Roman" w:cs="Times New Roman"/>
          <w:sz w:val="22"/>
          <w:szCs w:val="22"/>
        </w:rPr>
        <w:t xml:space="preserve">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Можно помнить грехи и при плохой памяти.</w:t>
      </w:r>
    </w:p>
    <w:p w:rsidR="004F4C53" w:rsidRPr="009C4F0A" w:rsidRDefault="004F4C53" w:rsidP="0074698F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Случаи, особенно больно задевшие наше самолюбие или, наоборот, польстившие нашему тщеславию, наши удачи, похвалы по нашему адресу мы помним долгие годы.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9C4F0A">
        <w:rPr>
          <w:rFonts w:ascii="Times New Roman" w:hAnsi="Times New Roman" w:cs="Times New Roman"/>
          <w:sz w:val="22"/>
          <w:szCs w:val="22"/>
        </w:rPr>
        <w:t xml:space="preserve"> если мы забываем наши грехи, то не значит ли это, что мы просто не </w:t>
      </w:r>
      <w:r w:rsidR="0097710B" w:rsidRPr="009C4F0A">
        <w:rPr>
          <w:rFonts w:ascii="Times New Roman" w:hAnsi="Times New Roman" w:cs="Times New Roman"/>
          <w:sz w:val="22"/>
          <w:szCs w:val="22"/>
        </w:rPr>
        <w:t>прида</w:t>
      </w:r>
      <w:r w:rsidR="0097710B">
        <w:rPr>
          <w:rFonts w:ascii="Times New Roman" w:hAnsi="Times New Roman" w:cs="Times New Roman"/>
          <w:sz w:val="22"/>
          <w:szCs w:val="22"/>
        </w:rPr>
        <w:t>ё</w:t>
      </w:r>
      <w:r w:rsidR="0097710B" w:rsidRPr="009C4F0A">
        <w:rPr>
          <w:rFonts w:ascii="Times New Roman" w:hAnsi="Times New Roman" w:cs="Times New Roman"/>
          <w:sz w:val="22"/>
          <w:szCs w:val="22"/>
        </w:rPr>
        <w:t xml:space="preserve">м </w:t>
      </w:r>
      <w:r w:rsidRPr="009C4F0A">
        <w:rPr>
          <w:rFonts w:ascii="Times New Roman" w:hAnsi="Times New Roman" w:cs="Times New Roman"/>
          <w:sz w:val="22"/>
          <w:szCs w:val="22"/>
        </w:rPr>
        <w:t>им серьезного значения?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10.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Как лучше исповедоваться: с листка или по памяти?</w:t>
      </w:r>
    </w:p>
    <w:p w:rsidR="004F4C53" w:rsidRPr="009C4F0A" w:rsidRDefault="004F4C53" w:rsidP="00D43684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Как кому удобнее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лишь бы искренне и полно. Иногда бывает, что человек от волнения теряется и забывает неко</w:t>
      </w:r>
      <w:r w:rsidRPr="009C4F0A">
        <w:rPr>
          <w:rFonts w:ascii="Times New Roman" w:hAnsi="Times New Roman" w:cs="Times New Roman"/>
          <w:sz w:val="22"/>
          <w:szCs w:val="22"/>
        </w:rPr>
        <w:softHyphen/>
        <w:t xml:space="preserve">торые грехи. Потом, уже после исповеди, вспоминает их и смущается. Поэтому некоторые люди, не надеясь на память, записывают свои грехи на листок и читают </w:t>
      </w:r>
      <w:r>
        <w:rPr>
          <w:rFonts w:ascii="Times New Roman" w:hAnsi="Times New Roman" w:cs="Times New Roman"/>
          <w:sz w:val="22"/>
          <w:szCs w:val="22"/>
        </w:rPr>
        <w:t xml:space="preserve">их </w:t>
      </w:r>
      <w:r w:rsidRPr="009C4F0A">
        <w:rPr>
          <w:rFonts w:ascii="Times New Roman" w:hAnsi="Times New Roman" w:cs="Times New Roman"/>
          <w:sz w:val="22"/>
          <w:szCs w:val="22"/>
        </w:rPr>
        <w:t>на ис</w:t>
      </w:r>
      <w:r w:rsidRPr="009C4F0A">
        <w:rPr>
          <w:rFonts w:ascii="Times New Roman" w:hAnsi="Times New Roman" w:cs="Times New Roman"/>
          <w:sz w:val="22"/>
          <w:szCs w:val="22"/>
        </w:rPr>
        <w:softHyphen/>
        <w:t xml:space="preserve">поведи. Если вспомнилось только два-три греха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подумайте, в </w:t>
      </w:r>
      <w:r w:rsidR="0097710B" w:rsidRPr="009C4F0A">
        <w:rPr>
          <w:rFonts w:ascii="Times New Roman" w:hAnsi="Times New Roman" w:cs="Times New Roman"/>
          <w:sz w:val="22"/>
          <w:szCs w:val="22"/>
        </w:rPr>
        <w:t>ч</w:t>
      </w:r>
      <w:r w:rsidR="0097710B">
        <w:rPr>
          <w:rFonts w:ascii="Times New Roman" w:hAnsi="Times New Roman" w:cs="Times New Roman"/>
          <w:sz w:val="22"/>
          <w:szCs w:val="22"/>
        </w:rPr>
        <w:t>ё</w:t>
      </w:r>
      <w:r w:rsidR="0097710B" w:rsidRPr="009C4F0A">
        <w:rPr>
          <w:rFonts w:ascii="Times New Roman" w:hAnsi="Times New Roman" w:cs="Times New Roman"/>
          <w:sz w:val="22"/>
          <w:szCs w:val="22"/>
        </w:rPr>
        <w:t xml:space="preserve">м </w:t>
      </w:r>
      <w:r w:rsidRPr="009C4F0A">
        <w:rPr>
          <w:rFonts w:ascii="Times New Roman" w:hAnsi="Times New Roman" w:cs="Times New Roman"/>
          <w:sz w:val="22"/>
          <w:szCs w:val="22"/>
        </w:rPr>
        <w:t xml:space="preserve">вы еще согрешили. Если же вышло </w:t>
      </w:r>
      <w:r w:rsidR="00046DD2">
        <w:rPr>
          <w:rFonts w:ascii="Times New Roman" w:hAnsi="Times New Roman" w:cs="Times New Roman"/>
          <w:sz w:val="22"/>
          <w:szCs w:val="22"/>
        </w:rPr>
        <w:t>несколько</w:t>
      </w:r>
      <w:r w:rsidRPr="009C4F0A">
        <w:rPr>
          <w:rFonts w:ascii="Times New Roman" w:hAnsi="Times New Roman" w:cs="Times New Roman"/>
          <w:sz w:val="22"/>
          <w:szCs w:val="22"/>
        </w:rPr>
        <w:t xml:space="preserve"> </w:t>
      </w:r>
      <w:r w:rsidRPr="00785E55">
        <w:rPr>
          <w:rFonts w:ascii="Times New Roman" w:hAnsi="Times New Roman" w:cs="Times New Roman"/>
          <w:sz w:val="22"/>
          <w:szCs w:val="22"/>
        </w:rPr>
        <w:t>листов</w:t>
      </w:r>
      <w:r w:rsidRPr="009C4F0A">
        <w:rPr>
          <w:rFonts w:ascii="Times New Roman" w:hAnsi="Times New Roman" w:cs="Times New Roman"/>
          <w:sz w:val="22"/>
          <w:szCs w:val="22"/>
        </w:rPr>
        <w:t xml:space="preserve">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просмотрите их снова и уберите </w:t>
      </w:r>
      <w:r w:rsidR="0097710B" w:rsidRPr="009C4F0A">
        <w:rPr>
          <w:rFonts w:ascii="Times New Roman" w:hAnsi="Times New Roman" w:cs="Times New Roman"/>
          <w:sz w:val="22"/>
          <w:szCs w:val="22"/>
        </w:rPr>
        <w:t>вс</w:t>
      </w:r>
      <w:r w:rsidR="0097710B">
        <w:rPr>
          <w:rFonts w:ascii="Times New Roman" w:hAnsi="Times New Roman" w:cs="Times New Roman"/>
          <w:sz w:val="22"/>
          <w:szCs w:val="22"/>
        </w:rPr>
        <w:t>ё</w:t>
      </w:r>
      <w:r w:rsidR="0097710B" w:rsidRPr="009C4F0A">
        <w:rPr>
          <w:rFonts w:ascii="Times New Roman" w:hAnsi="Times New Roman" w:cs="Times New Roman"/>
          <w:sz w:val="22"/>
          <w:szCs w:val="22"/>
        </w:rPr>
        <w:t xml:space="preserve"> </w:t>
      </w:r>
      <w:r w:rsidRPr="009C4F0A">
        <w:rPr>
          <w:rFonts w:ascii="Times New Roman" w:hAnsi="Times New Roman" w:cs="Times New Roman"/>
          <w:sz w:val="22"/>
          <w:szCs w:val="22"/>
        </w:rPr>
        <w:t>лишнее.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11.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Рассуждения о грехах тоже излишни.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Важно каяться, а </w:t>
      </w:r>
      <w:r>
        <w:rPr>
          <w:rFonts w:ascii="Times New Roman" w:hAnsi="Times New Roman" w:cs="Times New Roman"/>
          <w:sz w:val="22"/>
          <w:szCs w:val="22"/>
        </w:rPr>
        <w:t xml:space="preserve">не </w:t>
      </w:r>
      <w:r w:rsidRPr="009C4F0A">
        <w:rPr>
          <w:rFonts w:ascii="Times New Roman" w:hAnsi="Times New Roman" w:cs="Times New Roman"/>
          <w:sz w:val="22"/>
          <w:szCs w:val="22"/>
        </w:rPr>
        <w:t xml:space="preserve">философствовать. Просить прощения и рассуждать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далеко  не одно и то же. Если нас кто-то обидел и говорит: «</w:t>
      </w:r>
      <w:r w:rsidRPr="00EA4AC5">
        <w:rPr>
          <w:rFonts w:ascii="Times New Roman" w:hAnsi="Times New Roman" w:cs="Times New Roman"/>
          <w:i/>
          <w:sz w:val="22"/>
          <w:szCs w:val="22"/>
        </w:rPr>
        <w:t>Прости меня, я виноват</w:t>
      </w:r>
      <w:r w:rsidRPr="009C4F0A">
        <w:rPr>
          <w:rFonts w:ascii="Times New Roman" w:hAnsi="Times New Roman" w:cs="Times New Roman"/>
          <w:sz w:val="22"/>
          <w:szCs w:val="22"/>
        </w:rPr>
        <w:t xml:space="preserve">»,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это одно. И совсем </w:t>
      </w:r>
      <w:proofErr w:type="gramStart"/>
      <w:r w:rsidRPr="009C4F0A">
        <w:rPr>
          <w:rFonts w:ascii="Times New Roman" w:hAnsi="Times New Roman" w:cs="Times New Roman"/>
          <w:sz w:val="22"/>
          <w:szCs w:val="22"/>
        </w:rPr>
        <w:t>другое</w:t>
      </w:r>
      <w:proofErr w:type="gramEnd"/>
      <w:r w:rsidRPr="009C4F0A">
        <w:rPr>
          <w:rFonts w:ascii="Times New Roman" w:hAnsi="Times New Roman" w:cs="Times New Roman"/>
          <w:sz w:val="22"/>
          <w:szCs w:val="22"/>
        </w:rPr>
        <w:t>, если мы слышим: «</w:t>
      </w:r>
      <w:r w:rsidRPr="00EA4AC5">
        <w:rPr>
          <w:rFonts w:ascii="Times New Roman" w:hAnsi="Times New Roman" w:cs="Times New Roman"/>
          <w:i/>
          <w:sz w:val="22"/>
          <w:szCs w:val="22"/>
        </w:rPr>
        <w:t>Прости, значит, во мне действует страсть гор</w:t>
      </w:r>
      <w:r w:rsidRPr="00EA4AC5">
        <w:rPr>
          <w:rFonts w:ascii="Times New Roman" w:hAnsi="Times New Roman" w:cs="Times New Roman"/>
          <w:i/>
          <w:sz w:val="22"/>
          <w:szCs w:val="22"/>
        </w:rPr>
        <w:softHyphen/>
        <w:t>дыни и ненависти, и из этого так же следует, что во мне есть грехи неприязни и осуждения…</w:t>
      </w:r>
      <w:r w:rsidRPr="009C4F0A">
        <w:rPr>
          <w:rFonts w:ascii="Times New Roman" w:hAnsi="Times New Roman" w:cs="Times New Roman"/>
          <w:sz w:val="22"/>
          <w:szCs w:val="22"/>
        </w:rPr>
        <w:t>»</w:t>
      </w:r>
      <w:r w:rsidR="0097710B">
        <w:rPr>
          <w:rFonts w:ascii="Times New Roman" w:hAnsi="Times New Roman" w:cs="Times New Roman"/>
          <w:sz w:val="22"/>
          <w:szCs w:val="22"/>
        </w:rPr>
        <w:t>.</w:t>
      </w:r>
      <w:r w:rsidRPr="009C4F0A">
        <w:rPr>
          <w:rFonts w:ascii="Times New Roman" w:hAnsi="Times New Roman" w:cs="Times New Roman"/>
          <w:sz w:val="22"/>
          <w:szCs w:val="22"/>
        </w:rPr>
        <w:t xml:space="preserve"> И неуместно, и к тому же здесь проглядывает скрытая гордость.</w:t>
      </w:r>
    </w:p>
    <w:p w:rsidR="004F4C53" w:rsidRPr="009C4F0A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9C4F0A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12. </w:t>
      </w:r>
      <w:r w:rsidRPr="009C4F0A">
        <w:rPr>
          <w:rFonts w:ascii="Times New Roman" w:hAnsi="Times New Roman" w:cs="Times New Roman"/>
          <w:b/>
          <w:bCs/>
          <w:sz w:val="22"/>
          <w:szCs w:val="22"/>
        </w:rPr>
        <w:t>Ни в чем себя не оправдывать.</w:t>
      </w:r>
    </w:p>
    <w:p w:rsidR="004F4C53" w:rsidRPr="009C4F0A" w:rsidRDefault="004F4C53" w:rsidP="00565D06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 xml:space="preserve">Самооправдание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первый враг исповеди. Речь идет о жизни и смерти,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9C4F0A">
        <w:rPr>
          <w:rFonts w:ascii="Times New Roman" w:hAnsi="Times New Roman" w:cs="Times New Roman"/>
          <w:sz w:val="22"/>
          <w:szCs w:val="22"/>
        </w:rPr>
        <w:t xml:space="preserve"> какая разница, как мы будем выглядеть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9C4F0A">
        <w:rPr>
          <w:rFonts w:ascii="Times New Roman" w:hAnsi="Times New Roman" w:cs="Times New Roman"/>
          <w:sz w:val="22"/>
          <w:szCs w:val="22"/>
        </w:rPr>
        <w:t xml:space="preserve"> ведь тот, кто сам себя осу</w:t>
      </w:r>
      <w:r>
        <w:rPr>
          <w:rFonts w:ascii="Times New Roman" w:hAnsi="Times New Roman" w:cs="Times New Roman"/>
          <w:sz w:val="22"/>
          <w:szCs w:val="22"/>
        </w:rPr>
        <w:t>ждает</w:t>
      </w:r>
      <w:r w:rsidRPr="009C4F0A">
        <w:rPr>
          <w:rFonts w:ascii="Times New Roman" w:hAnsi="Times New Roman" w:cs="Times New Roman"/>
          <w:sz w:val="22"/>
          <w:szCs w:val="22"/>
        </w:rPr>
        <w:t xml:space="preserve"> на исповеди, не будет осужден на Страшном Суде.</w:t>
      </w:r>
    </w:p>
    <w:p w:rsidR="004F4C53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9C4F0A">
        <w:rPr>
          <w:rFonts w:ascii="Times New Roman" w:hAnsi="Times New Roman" w:cs="Times New Roman"/>
          <w:sz w:val="22"/>
          <w:szCs w:val="22"/>
        </w:rPr>
        <w:t>Берите на себя всю вину и ответственность за все, в чем вы каетесь. Тогда что бы вы ни натворили, как бы тяжки ни были ваши грехи, не только вы сами их оставите с радос</w:t>
      </w:r>
      <w:r w:rsidRPr="009C4F0A">
        <w:rPr>
          <w:rFonts w:ascii="Times New Roman" w:hAnsi="Times New Roman" w:cs="Times New Roman"/>
          <w:sz w:val="22"/>
          <w:szCs w:val="22"/>
        </w:rPr>
        <w:softHyphen/>
        <w:t xml:space="preserve">тью, </w:t>
      </w:r>
      <w:r w:rsidRPr="0074698F">
        <w:rPr>
          <w:rFonts w:ascii="Times New Roman" w:hAnsi="Times New Roman" w:cs="Times New Roman"/>
          <w:sz w:val="22"/>
          <w:szCs w:val="22"/>
        </w:rPr>
        <w:t>–</w:t>
      </w:r>
      <w:r w:rsidRPr="009C4F0A">
        <w:rPr>
          <w:rFonts w:ascii="Times New Roman" w:hAnsi="Times New Roman" w:cs="Times New Roman"/>
          <w:sz w:val="22"/>
          <w:szCs w:val="22"/>
        </w:rPr>
        <w:t xml:space="preserve"> за вас будет радоваться и священник, и даже Ангелы на небесах. «</w:t>
      </w:r>
      <w:r w:rsidRPr="009C4F0A">
        <w:rPr>
          <w:rFonts w:ascii="Times New Roman" w:hAnsi="Times New Roman" w:cs="Times New Roman"/>
          <w:i/>
          <w:iCs/>
          <w:sz w:val="22"/>
          <w:szCs w:val="22"/>
        </w:rPr>
        <w:t xml:space="preserve">Сказываю вам, </w:t>
      </w:r>
      <w:r w:rsidRPr="0074698F">
        <w:rPr>
          <w:rFonts w:ascii="Times New Roman" w:hAnsi="Times New Roman" w:cs="Times New Roman"/>
          <w:i/>
          <w:iCs/>
          <w:sz w:val="22"/>
          <w:szCs w:val="22"/>
        </w:rPr>
        <w:t>–</w:t>
      </w:r>
      <w:r w:rsidRPr="009C4F0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046DD2">
        <w:rPr>
          <w:rFonts w:ascii="Times New Roman" w:hAnsi="Times New Roman" w:cs="Times New Roman"/>
          <w:sz w:val="22"/>
          <w:szCs w:val="22"/>
        </w:rPr>
        <w:t>говорит Господь,</w:t>
      </w:r>
      <w:r w:rsidRPr="009C4F0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4698F">
        <w:rPr>
          <w:rFonts w:ascii="Times New Roman" w:hAnsi="Times New Roman" w:cs="Times New Roman"/>
          <w:i/>
          <w:iCs/>
          <w:sz w:val="22"/>
          <w:szCs w:val="22"/>
        </w:rPr>
        <w:t>–</w:t>
      </w:r>
      <w:r w:rsidRPr="009C4F0A">
        <w:rPr>
          <w:rFonts w:ascii="Times New Roman" w:hAnsi="Times New Roman" w:cs="Times New Roman"/>
          <w:i/>
          <w:iCs/>
          <w:sz w:val="22"/>
          <w:szCs w:val="22"/>
        </w:rPr>
        <w:t xml:space="preserve"> что на небесах более радости будет об одном грешнике кающем</w:t>
      </w:r>
      <w:r w:rsidRPr="009C4F0A">
        <w:rPr>
          <w:rFonts w:ascii="Times New Roman" w:hAnsi="Times New Roman" w:cs="Times New Roman"/>
          <w:i/>
          <w:iCs/>
          <w:sz w:val="22"/>
          <w:szCs w:val="22"/>
        </w:rPr>
        <w:softHyphen/>
        <w:t>ся, чем о девяноста девяти праведниках, не имеющих нуж</w:t>
      </w:r>
      <w:r w:rsidRPr="009C4F0A">
        <w:rPr>
          <w:rFonts w:ascii="Times New Roman" w:hAnsi="Times New Roman" w:cs="Times New Roman"/>
          <w:i/>
          <w:iCs/>
          <w:sz w:val="22"/>
          <w:szCs w:val="22"/>
        </w:rPr>
        <w:softHyphen/>
        <w:t xml:space="preserve">ды в покаянии» </w:t>
      </w:r>
      <w:r w:rsidRPr="009C4F0A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spellStart"/>
      <w:r w:rsidRPr="009C4F0A">
        <w:rPr>
          <w:rFonts w:ascii="Times New Roman" w:hAnsi="Times New Roman" w:cs="Times New Roman"/>
          <w:i/>
          <w:iCs/>
          <w:sz w:val="18"/>
          <w:szCs w:val="18"/>
        </w:rPr>
        <w:t>Лк</w:t>
      </w:r>
      <w:proofErr w:type="spellEnd"/>
      <w:r w:rsidRPr="009C4F0A">
        <w:rPr>
          <w:rFonts w:ascii="Times New Roman" w:hAnsi="Times New Roman" w:cs="Times New Roman"/>
          <w:i/>
          <w:iCs/>
          <w:sz w:val="18"/>
          <w:szCs w:val="18"/>
        </w:rPr>
        <w:t>. 15:7</w:t>
      </w:r>
      <w:r w:rsidRPr="009C4F0A">
        <w:rPr>
          <w:rFonts w:ascii="Times New Roman" w:hAnsi="Times New Roman" w:cs="Times New Roman"/>
          <w:sz w:val="18"/>
          <w:szCs w:val="18"/>
        </w:rPr>
        <w:t>).</w:t>
      </w:r>
    </w:p>
    <w:p w:rsidR="004F4C53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7940DF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</w:t>
      </w:r>
      <w:r w:rsidRPr="007940DF">
        <w:rPr>
          <w:rFonts w:ascii="Times New Roman" w:hAnsi="Times New Roman" w:cs="Times New Roman"/>
          <w:sz w:val="22"/>
          <w:szCs w:val="22"/>
        </w:rPr>
        <w:t xml:space="preserve">. </w:t>
      </w:r>
      <w:r w:rsidRPr="007940DF">
        <w:rPr>
          <w:rFonts w:ascii="Times New Roman" w:hAnsi="Times New Roman" w:cs="Times New Roman"/>
          <w:b/>
          <w:bCs/>
          <w:sz w:val="22"/>
          <w:szCs w:val="22"/>
        </w:rPr>
        <w:t>Исповедь должна быть регулярной.</w:t>
      </w:r>
    </w:p>
    <w:p w:rsidR="004F4C53" w:rsidRPr="007940DF" w:rsidRDefault="004F4C53" w:rsidP="007049EF">
      <w:pPr>
        <w:jc w:val="both"/>
        <w:rPr>
          <w:rFonts w:ascii="Times New Roman" w:hAnsi="Times New Roman" w:cs="Times New Roman"/>
          <w:sz w:val="22"/>
          <w:szCs w:val="22"/>
        </w:rPr>
      </w:pPr>
      <w:r w:rsidRPr="007940DF">
        <w:rPr>
          <w:rFonts w:ascii="Times New Roman" w:hAnsi="Times New Roman" w:cs="Times New Roman"/>
          <w:sz w:val="22"/>
          <w:szCs w:val="22"/>
        </w:rPr>
        <w:t>Лучше всего готовятся те, кто приступа</w:t>
      </w:r>
      <w:r w:rsidR="00EA4AC5">
        <w:rPr>
          <w:rFonts w:ascii="Times New Roman" w:hAnsi="Times New Roman" w:cs="Times New Roman"/>
          <w:sz w:val="22"/>
          <w:szCs w:val="22"/>
        </w:rPr>
        <w:t>ю</w:t>
      </w:r>
      <w:r w:rsidRPr="007940DF">
        <w:rPr>
          <w:rFonts w:ascii="Times New Roman" w:hAnsi="Times New Roman" w:cs="Times New Roman"/>
          <w:sz w:val="22"/>
          <w:szCs w:val="22"/>
        </w:rPr>
        <w:t>т к испове</w:t>
      </w:r>
      <w:r w:rsidRPr="007940DF">
        <w:rPr>
          <w:rFonts w:ascii="Times New Roman" w:hAnsi="Times New Roman" w:cs="Times New Roman"/>
          <w:sz w:val="22"/>
          <w:szCs w:val="22"/>
        </w:rPr>
        <w:softHyphen/>
        <w:t xml:space="preserve">ди </w:t>
      </w:r>
      <w:r>
        <w:rPr>
          <w:rFonts w:ascii="Times New Roman" w:hAnsi="Times New Roman" w:cs="Times New Roman"/>
          <w:sz w:val="22"/>
          <w:szCs w:val="22"/>
        </w:rPr>
        <w:t>регулярно, внимательно след</w:t>
      </w:r>
      <w:r w:rsidR="00EA4AC5">
        <w:rPr>
          <w:rFonts w:ascii="Times New Roman" w:hAnsi="Times New Roman" w:cs="Times New Roman"/>
          <w:sz w:val="22"/>
          <w:szCs w:val="22"/>
        </w:rPr>
        <w:t>я</w:t>
      </w:r>
      <w:r>
        <w:rPr>
          <w:rFonts w:ascii="Times New Roman" w:hAnsi="Times New Roman" w:cs="Times New Roman"/>
          <w:sz w:val="22"/>
          <w:szCs w:val="22"/>
        </w:rPr>
        <w:t>т за чистотой своей души, не да</w:t>
      </w:r>
      <w:r w:rsidR="00EA4AC5">
        <w:rPr>
          <w:rFonts w:ascii="Times New Roman" w:hAnsi="Times New Roman" w:cs="Times New Roman"/>
          <w:sz w:val="22"/>
          <w:szCs w:val="22"/>
        </w:rPr>
        <w:t>ю</w:t>
      </w:r>
      <w:r>
        <w:rPr>
          <w:rFonts w:ascii="Times New Roman" w:hAnsi="Times New Roman" w:cs="Times New Roman"/>
          <w:sz w:val="22"/>
          <w:szCs w:val="22"/>
        </w:rPr>
        <w:t>т закоснеть совести</w:t>
      </w:r>
      <w:r w:rsidRPr="007940DF">
        <w:rPr>
          <w:rFonts w:ascii="Times New Roman" w:hAnsi="Times New Roman" w:cs="Times New Roman"/>
          <w:sz w:val="22"/>
          <w:szCs w:val="22"/>
        </w:rPr>
        <w:t xml:space="preserve">. </w:t>
      </w:r>
      <w:r w:rsidR="00EA4AC5">
        <w:rPr>
          <w:rFonts w:ascii="Times New Roman" w:hAnsi="Times New Roman" w:cs="Times New Roman"/>
          <w:sz w:val="22"/>
          <w:szCs w:val="22"/>
        </w:rPr>
        <w:t xml:space="preserve">Мало кто забывает почистить зубы или помыть тело, неужели чистота бессмертной души менее важна? </w:t>
      </w:r>
      <w:r w:rsidR="00046DD2">
        <w:rPr>
          <w:rFonts w:ascii="Times New Roman" w:hAnsi="Times New Roman" w:cs="Times New Roman"/>
          <w:sz w:val="22"/>
          <w:szCs w:val="22"/>
        </w:rPr>
        <w:t xml:space="preserve">Если </w:t>
      </w:r>
      <w:r w:rsidR="00EA4AC5">
        <w:rPr>
          <w:rFonts w:ascii="Times New Roman" w:hAnsi="Times New Roman" w:cs="Times New Roman"/>
          <w:sz w:val="22"/>
          <w:szCs w:val="22"/>
        </w:rPr>
        <w:t xml:space="preserve">же </w:t>
      </w:r>
      <w:r w:rsidR="00046DD2">
        <w:rPr>
          <w:rFonts w:ascii="Times New Roman" w:hAnsi="Times New Roman" w:cs="Times New Roman"/>
          <w:sz w:val="22"/>
          <w:szCs w:val="22"/>
        </w:rPr>
        <w:t>исповедуетесь впервые, то старайтесь делать это не в воскресное утро, когда все прихожане собираются в храм на Божественную Литургию и поэтому священники не располагают временем для подробной исповеди</w:t>
      </w:r>
      <w:r w:rsidR="0097710B">
        <w:rPr>
          <w:rFonts w:ascii="Times New Roman" w:hAnsi="Times New Roman" w:cs="Times New Roman"/>
          <w:sz w:val="22"/>
          <w:szCs w:val="22"/>
        </w:rPr>
        <w:t>, а заранее.</w:t>
      </w:r>
    </w:p>
    <w:p w:rsidR="004F4C53" w:rsidRPr="007940DF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7940DF" w:rsidRDefault="004F4C53" w:rsidP="00F26DCD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</w:t>
      </w:r>
      <w:r w:rsidRPr="007940DF">
        <w:rPr>
          <w:rFonts w:ascii="Times New Roman" w:hAnsi="Times New Roman" w:cs="Times New Roman"/>
          <w:sz w:val="22"/>
          <w:szCs w:val="22"/>
        </w:rPr>
        <w:t xml:space="preserve">. </w:t>
      </w:r>
      <w:r w:rsidRPr="007940DF">
        <w:rPr>
          <w:rFonts w:ascii="Times New Roman" w:hAnsi="Times New Roman" w:cs="Times New Roman"/>
          <w:b/>
          <w:bCs/>
          <w:sz w:val="22"/>
          <w:szCs w:val="22"/>
        </w:rPr>
        <w:t xml:space="preserve">Без </w:t>
      </w:r>
      <w:r w:rsidR="005F5F6D">
        <w:rPr>
          <w:rFonts w:ascii="Times New Roman" w:hAnsi="Times New Roman" w:cs="Times New Roman"/>
          <w:b/>
          <w:bCs/>
          <w:sz w:val="22"/>
          <w:szCs w:val="22"/>
        </w:rPr>
        <w:t>дальнейших</w:t>
      </w:r>
      <w:r w:rsidR="005F5F6D" w:rsidRPr="007940D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940DF">
        <w:rPr>
          <w:rFonts w:ascii="Times New Roman" w:hAnsi="Times New Roman" w:cs="Times New Roman"/>
          <w:b/>
          <w:bCs/>
          <w:sz w:val="22"/>
          <w:szCs w:val="22"/>
        </w:rPr>
        <w:t xml:space="preserve">усилий </w:t>
      </w:r>
      <w:r w:rsidR="005F5F6D">
        <w:rPr>
          <w:rFonts w:ascii="Times New Roman" w:hAnsi="Times New Roman" w:cs="Times New Roman"/>
          <w:b/>
          <w:bCs/>
          <w:sz w:val="22"/>
          <w:szCs w:val="22"/>
        </w:rPr>
        <w:t>плод покаяния будет мал</w:t>
      </w:r>
      <w:r w:rsidRPr="007940D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4F4C53" w:rsidRPr="007940DF" w:rsidRDefault="005F5F6D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Искренняя</w:t>
      </w:r>
      <w:r w:rsidR="004F4C53" w:rsidRPr="007940DF">
        <w:rPr>
          <w:rFonts w:ascii="Times New Roman" w:hAnsi="Times New Roman" w:cs="Times New Roman"/>
          <w:sz w:val="22"/>
          <w:szCs w:val="22"/>
        </w:rPr>
        <w:t xml:space="preserve"> исповедь </w:t>
      </w:r>
      <w:r w:rsidR="004F4C53" w:rsidRPr="0051551D">
        <w:rPr>
          <w:rFonts w:ascii="Times New Roman" w:hAnsi="Times New Roman" w:cs="Times New Roman"/>
          <w:sz w:val="22"/>
          <w:szCs w:val="22"/>
        </w:rPr>
        <w:t>–</w:t>
      </w:r>
      <w:r w:rsidR="004F4C53" w:rsidRPr="007940DF">
        <w:rPr>
          <w:rFonts w:ascii="Times New Roman" w:hAnsi="Times New Roman" w:cs="Times New Roman"/>
          <w:sz w:val="22"/>
          <w:szCs w:val="22"/>
        </w:rPr>
        <w:t xml:space="preserve"> это только </w:t>
      </w:r>
      <w:r w:rsidR="004F4C53">
        <w:rPr>
          <w:rFonts w:ascii="Times New Roman" w:hAnsi="Times New Roman" w:cs="Times New Roman"/>
          <w:sz w:val="22"/>
          <w:szCs w:val="22"/>
        </w:rPr>
        <w:t>начало</w:t>
      </w:r>
      <w:r w:rsidR="004F4C53" w:rsidRPr="007940DF">
        <w:rPr>
          <w:rFonts w:ascii="Times New Roman" w:hAnsi="Times New Roman" w:cs="Times New Roman"/>
          <w:sz w:val="22"/>
          <w:szCs w:val="22"/>
        </w:rPr>
        <w:t xml:space="preserve"> покаяния. </w:t>
      </w:r>
      <w:r w:rsidR="004F4C53">
        <w:rPr>
          <w:rFonts w:ascii="Times New Roman" w:hAnsi="Times New Roman" w:cs="Times New Roman"/>
          <w:sz w:val="22"/>
          <w:szCs w:val="22"/>
        </w:rPr>
        <w:t>Совершившееся покаяние</w:t>
      </w:r>
      <w:r w:rsidR="004F4C53" w:rsidRPr="007940DF">
        <w:rPr>
          <w:rFonts w:ascii="Times New Roman" w:hAnsi="Times New Roman" w:cs="Times New Roman"/>
          <w:sz w:val="22"/>
          <w:szCs w:val="22"/>
        </w:rPr>
        <w:t xml:space="preserve"> заключается в </w:t>
      </w:r>
      <w:r w:rsidR="004F4C53">
        <w:rPr>
          <w:rFonts w:ascii="Times New Roman" w:hAnsi="Times New Roman" w:cs="Times New Roman"/>
          <w:sz w:val="22"/>
          <w:szCs w:val="22"/>
        </w:rPr>
        <w:t>исцелении от греха, не</w:t>
      </w:r>
      <w:r w:rsidR="0097710B">
        <w:rPr>
          <w:rFonts w:ascii="Times New Roman" w:hAnsi="Times New Roman" w:cs="Times New Roman"/>
          <w:sz w:val="22"/>
          <w:szCs w:val="22"/>
        </w:rPr>
        <w:t xml:space="preserve"> </w:t>
      </w:r>
      <w:r w:rsidR="004F4C53">
        <w:rPr>
          <w:rFonts w:ascii="Times New Roman" w:hAnsi="Times New Roman" w:cs="Times New Roman"/>
          <w:sz w:val="22"/>
          <w:szCs w:val="22"/>
        </w:rPr>
        <w:t>повторении его</w:t>
      </w:r>
      <w:r w:rsidR="004F4C53" w:rsidRPr="007940DF">
        <w:rPr>
          <w:rFonts w:ascii="Times New Roman" w:hAnsi="Times New Roman" w:cs="Times New Roman"/>
          <w:sz w:val="22"/>
          <w:szCs w:val="22"/>
        </w:rPr>
        <w:t>.</w:t>
      </w:r>
    </w:p>
    <w:p w:rsidR="005F5F6D" w:rsidRPr="007940DF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Pr="007940DF">
        <w:rPr>
          <w:rFonts w:ascii="Times New Roman" w:hAnsi="Times New Roman" w:cs="Times New Roman"/>
          <w:sz w:val="22"/>
          <w:szCs w:val="22"/>
        </w:rPr>
        <w:t xml:space="preserve">олжно быть изжито то внутреннее устроение, которое </w:t>
      </w:r>
      <w:r>
        <w:rPr>
          <w:rFonts w:ascii="Times New Roman" w:hAnsi="Times New Roman" w:cs="Times New Roman"/>
          <w:sz w:val="22"/>
          <w:szCs w:val="22"/>
        </w:rPr>
        <w:t>приводит к тому или иному греху</w:t>
      </w:r>
      <w:r w:rsidRPr="007940DF">
        <w:rPr>
          <w:rFonts w:ascii="Times New Roman" w:hAnsi="Times New Roman" w:cs="Times New Roman"/>
          <w:sz w:val="22"/>
          <w:szCs w:val="22"/>
        </w:rPr>
        <w:t>. Трудно исправить это греховно</w:t>
      </w:r>
      <w:r>
        <w:rPr>
          <w:rFonts w:ascii="Times New Roman" w:hAnsi="Times New Roman" w:cs="Times New Roman"/>
          <w:sz w:val="22"/>
          <w:szCs w:val="22"/>
        </w:rPr>
        <w:t>е устроение без испо</w:t>
      </w:r>
      <w:r>
        <w:rPr>
          <w:rFonts w:ascii="Times New Roman" w:hAnsi="Times New Roman" w:cs="Times New Roman"/>
          <w:sz w:val="22"/>
          <w:szCs w:val="22"/>
        </w:rPr>
        <w:softHyphen/>
        <w:t>веди, но только исповедью его не исправить</w:t>
      </w:r>
      <w:r w:rsidRPr="007940DF">
        <w:rPr>
          <w:rFonts w:ascii="Times New Roman" w:hAnsi="Times New Roman" w:cs="Times New Roman"/>
          <w:sz w:val="22"/>
          <w:szCs w:val="22"/>
        </w:rPr>
        <w:t xml:space="preserve">: покаяние </w:t>
      </w:r>
      <w:r w:rsidRPr="0051551D">
        <w:rPr>
          <w:rFonts w:ascii="Times New Roman" w:hAnsi="Times New Roman" w:cs="Times New Roman"/>
          <w:sz w:val="22"/>
          <w:szCs w:val="22"/>
        </w:rPr>
        <w:t>–</w:t>
      </w:r>
      <w:r w:rsidRPr="007940DF">
        <w:rPr>
          <w:rFonts w:ascii="Times New Roman" w:hAnsi="Times New Roman" w:cs="Times New Roman"/>
          <w:sz w:val="22"/>
          <w:szCs w:val="22"/>
        </w:rPr>
        <w:t xml:space="preserve"> «изменение» </w:t>
      </w:r>
      <w:r w:rsidRPr="0051551D">
        <w:rPr>
          <w:rFonts w:ascii="Times New Roman" w:hAnsi="Times New Roman" w:cs="Times New Roman"/>
          <w:sz w:val="22"/>
          <w:szCs w:val="22"/>
        </w:rPr>
        <w:t>–</w:t>
      </w:r>
      <w:r w:rsidRPr="007940DF">
        <w:rPr>
          <w:rFonts w:ascii="Times New Roman" w:hAnsi="Times New Roman" w:cs="Times New Roman"/>
          <w:sz w:val="22"/>
          <w:szCs w:val="22"/>
        </w:rPr>
        <w:t xml:space="preserve"> будь то ума, души или сердца, должно за</w:t>
      </w:r>
      <w:r w:rsidRPr="007940DF">
        <w:rPr>
          <w:rFonts w:ascii="Times New Roman" w:hAnsi="Times New Roman" w:cs="Times New Roman"/>
          <w:sz w:val="22"/>
          <w:szCs w:val="22"/>
        </w:rPr>
        <w:softHyphen/>
        <w:t>тронуть и дела</w:t>
      </w:r>
      <w:r>
        <w:rPr>
          <w:rFonts w:ascii="Times New Roman" w:hAnsi="Times New Roman" w:cs="Times New Roman"/>
          <w:sz w:val="22"/>
          <w:szCs w:val="22"/>
        </w:rPr>
        <w:t xml:space="preserve">, и поступки, и вообще всю жизнь человека. </w:t>
      </w:r>
      <w:r w:rsidR="005F5F6D">
        <w:rPr>
          <w:rFonts w:ascii="Times New Roman" w:hAnsi="Times New Roman" w:cs="Times New Roman"/>
          <w:sz w:val="22"/>
          <w:szCs w:val="22"/>
        </w:rPr>
        <w:t xml:space="preserve">Для этого необходимо изучить все </w:t>
      </w:r>
      <w:r w:rsidR="005F5F6D" w:rsidRPr="001B2E2B">
        <w:rPr>
          <w:rFonts w:ascii="Times New Roman" w:hAnsi="Times New Roman" w:cs="Times New Roman"/>
          <w:sz w:val="22"/>
          <w:szCs w:val="22"/>
          <w:u w:val="single"/>
        </w:rPr>
        <w:t>девятнадцать</w:t>
      </w:r>
      <w:r w:rsidR="005F5F6D">
        <w:rPr>
          <w:rFonts w:ascii="Times New Roman" w:hAnsi="Times New Roman" w:cs="Times New Roman"/>
          <w:sz w:val="22"/>
          <w:szCs w:val="22"/>
        </w:rPr>
        <w:t xml:space="preserve"> Заповедей и стремится их исполнять.</w:t>
      </w:r>
    </w:p>
    <w:p w:rsidR="00046DD2" w:rsidRDefault="00046DD2" w:rsidP="001B2E2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F4C53" w:rsidRPr="007940DF" w:rsidRDefault="004F4C53" w:rsidP="00F26DCD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7940DF">
        <w:rPr>
          <w:rFonts w:ascii="Times New Roman" w:hAnsi="Times New Roman" w:cs="Times New Roman"/>
          <w:b/>
          <w:bCs/>
          <w:sz w:val="22"/>
          <w:szCs w:val="22"/>
        </w:rPr>
        <w:t>Заключение</w:t>
      </w:r>
    </w:p>
    <w:p w:rsidR="004F4C53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F4C53" w:rsidRPr="007940DF" w:rsidRDefault="004F4C53" w:rsidP="00370888">
      <w:pPr>
        <w:jc w:val="both"/>
        <w:rPr>
          <w:rFonts w:ascii="Times New Roman" w:hAnsi="Times New Roman" w:cs="Times New Roman"/>
          <w:sz w:val="22"/>
          <w:szCs w:val="22"/>
        </w:rPr>
      </w:pPr>
      <w:r w:rsidRPr="007940DF">
        <w:rPr>
          <w:rFonts w:ascii="Times New Roman" w:hAnsi="Times New Roman" w:cs="Times New Roman"/>
          <w:sz w:val="22"/>
          <w:szCs w:val="22"/>
        </w:rPr>
        <w:t xml:space="preserve">Нет такого греха, который не будет прощен, если мы будем в нем каяться. Ключ от Царства Небесного у нас в руках: сумеем ли, или, вернее, </w:t>
      </w:r>
      <w:r w:rsidRPr="007940DF">
        <w:rPr>
          <w:rFonts w:ascii="Times New Roman" w:hAnsi="Times New Roman" w:cs="Times New Roman"/>
          <w:i/>
          <w:iCs/>
          <w:sz w:val="22"/>
          <w:szCs w:val="22"/>
        </w:rPr>
        <w:t>—</w:t>
      </w:r>
      <w:r w:rsidRPr="007940DF">
        <w:rPr>
          <w:rFonts w:ascii="Times New Roman" w:hAnsi="Times New Roman" w:cs="Times New Roman"/>
          <w:sz w:val="22"/>
          <w:szCs w:val="22"/>
        </w:rPr>
        <w:t xml:space="preserve"> захотим ли мы им восполь</w:t>
      </w:r>
      <w:r w:rsidRPr="007940DF">
        <w:rPr>
          <w:rFonts w:ascii="Times New Roman" w:hAnsi="Times New Roman" w:cs="Times New Roman"/>
          <w:sz w:val="22"/>
          <w:szCs w:val="22"/>
        </w:rPr>
        <w:softHyphen/>
        <w:t>зоваться?</w:t>
      </w:r>
    </w:p>
    <w:p w:rsidR="004F4C53" w:rsidRDefault="004F4C53" w:rsidP="00F26DC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7940DF">
        <w:rPr>
          <w:rFonts w:ascii="Times New Roman" w:hAnsi="Times New Roman" w:cs="Times New Roman"/>
          <w:b/>
          <w:bCs/>
          <w:sz w:val="22"/>
          <w:szCs w:val="22"/>
        </w:rPr>
        <w:t>Милосердный Господь да сподобит нас принести Ему покаяние искреннее и нелицемерное...</w:t>
      </w:r>
    </w:p>
    <w:p w:rsidR="004F4C53" w:rsidRDefault="004F4C53" w:rsidP="00245C5A">
      <w:pPr>
        <w:spacing w:before="20"/>
        <w:jc w:val="center"/>
        <w:rPr>
          <w:rFonts w:ascii="Arial" w:hAnsi="Arial" w:cs="Arial"/>
          <w:b/>
          <w:bCs/>
          <w:u w:val="single"/>
        </w:rPr>
      </w:pPr>
    </w:p>
    <w:p w:rsidR="004F4C53" w:rsidRPr="00785E55" w:rsidRDefault="0097710B" w:rsidP="00F26DCD">
      <w:pPr>
        <w:spacing w:before="20"/>
        <w:jc w:val="center"/>
        <w:outlineLvl w:val="0"/>
        <w:rPr>
          <w:rFonts w:ascii="Arial" w:hAnsi="Arial" w:cs="Arial"/>
        </w:rPr>
      </w:pPr>
      <w:r w:rsidRPr="001B2E2B">
        <w:rPr>
          <w:rFonts w:ascii="Arial" w:hAnsi="Arial" w:cs="Arial"/>
          <w:bCs/>
          <w:sz w:val="22"/>
          <w:szCs w:val="22"/>
        </w:rPr>
        <w:t xml:space="preserve">Беседы об основах православия в нашем храме </w:t>
      </w:r>
      <w:r w:rsidR="002B5B36" w:rsidRPr="001B2E2B">
        <w:rPr>
          <w:rFonts w:ascii="Arial" w:hAnsi="Arial" w:cs="Arial"/>
          <w:bCs/>
          <w:sz w:val="22"/>
          <w:szCs w:val="22"/>
        </w:rPr>
        <w:t>по средам в 19 часов</w:t>
      </w:r>
      <w:r w:rsidR="002B5B36">
        <w:rPr>
          <w:rFonts w:ascii="Arial" w:hAnsi="Arial" w:cs="Arial"/>
          <w:bCs/>
        </w:rPr>
        <w:t xml:space="preserve"> </w:t>
      </w:r>
      <w:r w:rsidRPr="001B2E2B">
        <w:rPr>
          <w:rFonts w:ascii="Arial" w:hAnsi="Arial" w:cs="Arial"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hyperlink r:id="rId8" w:history="1">
        <w:r w:rsidR="002B5B36" w:rsidRPr="001B2E2B">
          <w:rPr>
            <w:rStyle w:val="a3"/>
            <w:rFonts w:ascii="Arial" w:hAnsi="Arial" w:cs="Arial"/>
            <w:b/>
            <w:bCs/>
            <w:u w:val="none"/>
          </w:rPr>
          <w:t>vk.com/</w:t>
        </w:r>
        <w:proofErr w:type="spellStart"/>
        <w:r w:rsidR="002B5B36" w:rsidRPr="001B2E2B">
          <w:rPr>
            <w:rStyle w:val="a3"/>
            <w:rFonts w:ascii="Arial" w:hAnsi="Arial" w:cs="Arial"/>
            <w:b/>
            <w:bCs/>
            <w:u w:val="none"/>
          </w:rPr>
          <w:t>orthospb</w:t>
        </w:r>
        <w:proofErr w:type="spellEnd"/>
      </w:hyperlink>
      <w:r w:rsidR="002B5B36">
        <w:rPr>
          <w:rFonts w:ascii="Arial" w:hAnsi="Arial" w:cs="Arial"/>
          <w:b/>
          <w:bCs/>
        </w:rPr>
        <w:br/>
      </w:r>
      <w:r w:rsidR="002B5B36" w:rsidRPr="001B2E2B">
        <w:rPr>
          <w:rFonts w:ascii="Arial" w:hAnsi="Arial" w:cs="Arial"/>
          <w:bCs/>
          <w:sz w:val="22"/>
          <w:szCs w:val="22"/>
        </w:rPr>
        <w:t>Подробно о Таинстве Покаяния читайте на сайте «Азбука веры»</w:t>
      </w:r>
      <w:r w:rsidR="002B5B36" w:rsidRPr="001B2E2B">
        <w:rPr>
          <w:rFonts w:ascii="Arial" w:hAnsi="Arial" w:cs="Arial"/>
          <w:b/>
          <w:bCs/>
          <w:sz w:val="22"/>
          <w:szCs w:val="22"/>
        </w:rPr>
        <w:t xml:space="preserve"> </w:t>
      </w:r>
      <w:r w:rsidR="002B5B36" w:rsidRPr="001B2E2B">
        <w:rPr>
          <w:rFonts w:ascii="Arial" w:hAnsi="Arial" w:cs="Arial"/>
          <w:bCs/>
          <w:sz w:val="22"/>
          <w:szCs w:val="22"/>
        </w:rPr>
        <w:t>–</w:t>
      </w:r>
      <w:r w:rsidR="002B5B36" w:rsidRPr="00785E55">
        <w:rPr>
          <w:rFonts w:ascii="Arial" w:hAnsi="Arial" w:cs="Arial"/>
          <w:b/>
          <w:bCs/>
        </w:rPr>
        <w:t xml:space="preserve">  azbyka.ru</w:t>
      </w:r>
    </w:p>
    <w:sectPr w:rsidR="004F4C53" w:rsidRPr="00785E55" w:rsidSect="002B5B36">
      <w:headerReference w:type="default" r:id="rId9"/>
      <w:footerReference w:type="default" r:id="rId10"/>
      <w:pgSz w:w="11906" w:h="16838"/>
      <w:pgMar w:top="720" w:right="624" w:bottom="227" w:left="62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B0" w:rsidRDefault="005051B0" w:rsidP="00077531">
      <w:r>
        <w:separator/>
      </w:r>
    </w:p>
  </w:endnote>
  <w:endnote w:type="continuationSeparator" w:id="0">
    <w:p w:rsidR="005051B0" w:rsidRDefault="005051B0" w:rsidP="0007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53" w:rsidRDefault="004F4C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B0" w:rsidRDefault="005051B0" w:rsidP="00077531">
      <w:r>
        <w:separator/>
      </w:r>
    </w:p>
  </w:footnote>
  <w:footnote w:type="continuationSeparator" w:id="0">
    <w:p w:rsidR="005051B0" w:rsidRDefault="005051B0" w:rsidP="00077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53" w:rsidRDefault="004F4C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6D91"/>
    <w:multiLevelType w:val="hybridMultilevel"/>
    <w:tmpl w:val="7EEA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B13D8"/>
    <w:multiLevelType w:val="hybridMultilevel"/>
    <w:tmpl w:val="3AA6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5A5"/>
    <w:rsid w:val="00046DD2"/>
    <w:rsid w:val="00071E97"/>
    <w:rsid w:val="00077531"/>
    <w:rsid w:val="000B3A8A"/>
    <w:rsid w:val="000E7E34"/>
    <w:rsid w:val="00163386"/>
    <w:rsid w:val="00190D29"/>
    <w:rsid w:val="001B2E2B"/>
    <w:rsid w:val="001E0E66"/>
    <w:rsid w:val="00221210"/>
    <w:rsid w:val="00244E74"/>
    <w:rsid w:val="00245C5A"/>
    <w:rsid w:val="0026689A"/>
    <w:rsid w:val="002B5B36"/>
    <w:rsid w:val="002D27FA"/>
    <w:rsid w:val="002E270A"/>
    <w:rsid w:val="003021B5"/>
    <w:rsid w:val="003127AF"/>
    <w:rsid w:val="00370888"/>
    <w:rsid w:val="00370BEA"/>
    <w:rsid w:val="00392B46"/>
    <w:rsid w:val="003E7A53"/>
    <w:rsid w:val="00400A65"/>
    <w:rsid w:val="004D1436"/>
    <w:rsid w:val="004D6428"/>
    <w:rsid w:val="004E4164"/>
    <w:rsid w:val="004F4C53"/>
    <w:rsid w:val="00504AA4"/>
    <w:rsid w:val="005051B0"/>
    <w:rsid w:val="0051551D"/>
    <w:rsid w:val="005256E9"/>
    <w:rsid w:val="00543986"/>
    <w:rsid w:val="00565D06"/>
    <w:rsid w:val="005A65A5"/>
    <w:rsid w:val="005C79EA"/>
    <w:rsid w:val="005F5F6D"/>
    <w:rsid w:val="006142AF"/>
    <w:rsid w:val="00623C10"/>
    <w:rsid w:val="00627A04"/>
    <w:rsid w:val="00660FF3"/>
    <w:rsid w:val="00677688"/>
    <w:rsid w:val="006A1697"/>
    <w:rsid w:val="006E5AF7"/>
    <w:rsid w:val="007049EF"/>
    <w:rsid w:val="00743128"/>
    <w:rsid w:val="0074698F"/>
    <w:rsid w:val="00785E55"/>
    <w:rsid w:val="007940DF"/>
    <w:rsid w:val="007B11A3"/>
    <w:rsid w:val="007B1E0C"/>
    <w:rsid w:val="007C4A45"/>
    <w:rsid w:val="007F6BBD"/>
    <w:rsid w:val="008867F3"/>
    <w:rsid w:val="0097710B"/>
    <w:rsid w:val="009A6C5D"/>
    <w:rsid w:val="009C4F0A"/>
    <w:rsid w:val="00A55E88"/>
    <w:rsid w:val="00A83819"/>
    <w:rsid w:val="00AB4A15"/>
    <w:rsid w:val="00B270C8"/>
    <w:rsid w:val="00B5318F"/>
    <w:rsid w:val="00B7202D"/>
    <w:rsid w:val="00C771CD"/>
    <w:rsid w:val="00D06A46"/>
    <w:rsid w:val="00D43684"/>
    <w:rsid w:val="00D46C25"/>
    <w:rsid w:val="00D8516B"/>
    <w:rsid w:val="00DE05E5"/>
    <w:rsid w:val="00EA4AC5"/>
    <w:rsid w:val="00F26DCD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88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70888"/>
    <w:rPr>
      <w:rFonts w:ascii="Times New Roman" w:hAnsi="Times New Roman" w:cs="Times New Roman"/>
      <w:color w:val="000000"/>
      <w:u w:val="single"/>
    </w:rPr>
  </w:style>
  <w:style w:type="paragraph" w:styleId="a4">
    <w:name w:val="List Paragraph"/>
    <w:basedOn w:val="a"/>
    <w:uiPriority w:val="99"/>
    <w:qFormat/>
    <w:rsid w:val="00370888"/>
    <w:pPr>
      <w:ind w:left="720"/>
    </w:pPr>
  </w:style>
  <w:style w:type="character" w:styleId="a5">
    <w:name w:val="Strong"/>
    <w:uiPriority w:val="99"/>
    <w:qFormat/>
    <w:rsid w:val="007049EF"/>
    <w:rPr>
      <w:b/>
      <w:bCs/>
    </w:rPr>
  </w:style>
  <w:style w:type="character" w:customStyle="1" w:styleId="highlight">
    <w:name w:val="highlight"/>
    <w:basedOn w:val="a0"/>
    <w:uiPriority w:val="99"/>
    <w:rsid w:val="00071E97"/>
  </w:style>
  <w:style w:type="paragraph" w:styleId="a6">
    <w:name w:val="header"/>
    <w:basedOn w:val="a"/>
    <w:link w:val="a7"/>
    <w:uiPriority w:val="99"/>
    <w:rsid w:val="000775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7531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77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77531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77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77531"/>
    <w:rPr>
      <w:rFonts w:ascii="Tahoma" w:hAnsi="Tahoma" w:cs="Tahoma"/>
      <w:color w:val="000000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rsid w:val="00077531"/>
    <w:pPr>
      <w:widowControl/>
      <w:spacing w:before="100" w:beforeAutospacing="1" w:after="115"/>
    </w:pPr>
    <w:rPr>
      <w:rFonts w:ascii="Times New Roman" w:hAnsi="Times New Roman" w:cs="Times New Roman"/>
    </w:rPr>
  </w:style>
  <w:style w:type="paragraph" w:styleId="ad">
    <w:name w:val="Document Map"/>
    <w:basedOn w:val="a"/>
    <w:link w:val="ae"/>
    <w:uiPriority w:val="99"/>
    <w:semiHidden/>
    <w:rsid w:val="00F26DCD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uiPriority w:val="99"/>
    <w:semiHidden/>
    <w:rsid w:val="008B3629"/>
    <w:rPr>
      <w:rFonts w:ascii="Times New Roman" w:eastAsia="Times New Roman" w:hAnsi="Times New Roman"/>
      <w:color w:val="00000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rthosp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ПОДГОТОВИТЬСЯ К ИСПОВЕДИ</vt:lpstr>
    </vt:vector>
  </TitlesOfParts>
  <Company>Microsoft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ПОДГОТОВИТЬСЯ К ИСПОВЕДИ</dc:title>
  <dc:creator>Кирилл</dc:creator>
  <cp:lastModifiedBy>К</cp:lastModifiedBy>
  <cp:revision>18</cp:revision>
  <cp:lastPrinted>2014-05-08T21:37:00Z</cp:lastPrinted>
  <dcterms:created xsi:type="dcterms:W3CDTF">2014-05-06T14:56:00Z</dcterms:created>
  <dcterms:modified xsi:type="dcterms:W3CDTF">2017-10-28T13:52:00Z</dcterms:modified>
</cp:coreProperties>
</file>